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58DB557D" w:rsidR="006E78E0" w:rsidRPr="004F7767" w:rsidRDefault="00ED270B" w:rsidP="00297489">
                            <w:pPr>
                              <w:pStyle w:val="Heading1"/>
                              <w:rPr>
                                <w:rStyle w:val="SubtleReference"/>
                                <w:color w:val="2E3B42" w:themeColor="accent2"/>
                              </w:rPr>
                            </w:pPr>
                            <w:r>
                              <w:rPr>
                                <w:rStyle w:val="SubtleReference"/>
                                <w:color w:val="2E3B42" w:themeColor="accent2"/>
                              </w:rPr>
                              <w:t>Rheumatoid Polyarthritis</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58DB557D" w:rsidR="006E78E0" w:rsidRPr="004F7767" w:rsidRDefault="00ED270B" w:rsidP="00297489">
                      <w:pPr>
                        <w:pStyle w:val="Heading1"/>
                        <w:rPr>
                          <w:rStyle w:val="SubtleReference"/>
                          <w:color w:val="2E3B42" w:themeColor="accent2"/>
                        </w:rPr>
                      </w:pPr>
                      <w:r>
                        <w:rPr>
                          <w:rStyle w:val="SubtleReference"/>
                          <w:color w:val="2E3B42" w:themeColor="accent2"/>
                        </w:rPr>
                        <w:t>Rheumatoid Polyarthritis</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438FFC51" w:rsidR="00A3694A" w:rsidRPr="004F7767" w:rsidRDefault="00ED270B" w:rsidP="00297489">
                            <w:pPr>
                              <w:pStyle w:val="Heading1"/>
                              <w:rPr>
                                <w:rStyle w:val="Emphasis"/>
                                <w:color w:val="2E3B42" w:themeColor="accent2"/>
                              </w:rPr>
                            </w:pPr>
                            <w:r>
                              <w:rPr>
                                <w:rStyle w:val="Emphasis"/>
                                <w:color w:val="2E3B42" w:themeColor="accent2"/>
                              </w:rPr>
                              <w:t>Pupils with Physical Disabilities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438FFC51" w:rsidR="00A3694A" w:rsidRPr="004F7767" w:rsidRDefault="00ED270B" w:rsidP="00297489">
                      <w:pPr>
                        <w:pStyle w:val="Heading1"/>
                        <w:rPr>
                          <w:rStyle w:val="Emphasis"/>
                          <w:color w:val="2E3B42" w:themeColor="accent2"/>
                        </w:rPr>
                      </w:pPr>
                      <w:r>
                        <w:rPr>
                          <w:rStyle w:val="Emphasis"/>
                          <w:color w:val="2E3B42" w:themeColor="accent2"/>
                        </w:rPr>
                        <w:t>Pupils with Physical Disabilities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65E10A77" w14:textId="77777777" w:rsidR="00ED270B" w:rsidRDefault="00ED270B" w:rsidP="00ED270B">
      <w:pPr>
        <w:pStyle w:val="Heading2"/>
        <w:jc w:val="both"/>
      </w:pPr>
      <w:bookmarkStart w:id="0" w:name="_Toc486409680"/>
      <w:r>
        <w:lastRenderedPageBreak/>
        <w:t>Rheumatoid Polyarthritis</w:t>
      </w:r>
      <w:bookmarkEnd w:id="0"/>
    </w:p>
    <w:p w14:paraId="055B6035" w14:textId="77777777" w:rsidR="00ED270B" w:rsidRPr="006214B2" w:rsidRDefault="00ED270B" w:rsidP="00ED270B">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ED270B" w14:paraId="53A9ACEE" w14:textId="77777777" w:rsidTr="00706C6A">
        <w:trPr>
          <w:trHeight w:val="845"/>
        </w:trPr>
        <w:tc>
          <w:tcPr>
            <w:tcW w:w="1135" w:type="dxa"/>
            <w:tcBorders>
              <w:top w:val="nil"/>
              <w:bottom w:val="nil"/>
              <w:right w:val="nil"/>
            </w:tcBorders>
            <w:vAlign w:val="center"/>
          </w:tcPr>
          <w:p w14:paraId="1D869717" w14:textId="77777777" w:rsidR="00ED270B" w:rsidRDefault="00ED270B" w:rsidP="00706C6A">
            <w:pPr>
              <w:pStyle w:val="Heading3"/>
              <w:jc w:val="both"/>
            </w:pPr>
            <w:r>
              <w:rPr>
                <w:noProof/>
                <w:lang w:val="el-GR" w:eastAsia="el-GR"/>
              </w:rPr>
              <w:drawing>
                <wp:anchor distT="0" distB="0" distL="114300" distR="114300" simplePos="0" relativeHeight="251663360" behindDoc="0" locked="0" layoutInCell="1" allowOverlap="1" wp14:anchorId="3AD3BE5E" wp14:editId="683AFAEE">
                  <wp:simplePos x="0" y="0"/>
                  <wp:positionH relativeFrom="column">
                    <wp:posOffset>87630</wp:posOffset>
                  </wp:positionH>
                  <wp:positionV relativeFrom="paragraph">
                    <wp:posOffset>-5080</wp:posOffset>
                  </wp:positionV>
                  <wp:extent cx="516890" cy="516890"/>
                  <wp:effectExtent l="25400" t="0" r="0" b="0"/>
                  <wp:wrapNone/>
                  <wp:docPr id="48" name="Picture 14"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4F5F0BEC" w14:textId="77777777" w:rsidR="00ED270B" w:rsidRPr="00291A7F" w:rsidRDefault="00ED270B" w:rsidP="00706C6A">
            <w:pPr>
              <w:jc w:val="both"/>
            </w:pPr>
          </w:p>
        </w:tc>
        <w:tc>
          <w:tcPr>
            <w:tcW w:w="8159" w:type="dxa"/>
            <w:tcBorders>
              <w:left w:val="nil"/>
            </w:tcBorders>
            <w:vAlign w:val="center"/>
          </w:tcPr>
          <w:p w14:paraId="0C5929EA" w14:textId="77777777" w:rsidR="00ED270B" w:rsidRPr="00291A7F" w:rsidRDefault="00ED270B" w:rsidP="00706C6A">
            <w:pPr>
              <w:pStyle w:val="Subtitle"/>
              <w:jc w:val="both"/>
            </w:pPr>
            <w:r w:rsidRPr="00291A7F">
              <w:t>Classroom-based tips (focus on instructional methods)</w:t>
            </w:r>
          </w:p>
        </w:tc>
      </w:tr>
    </w:tbl>
    <w:p w14:paraId="2F5C05C5" w14:textId="77777777" w:rsidR="00ED270B" w:rsidRDefault="00ED270B" w:rsidP="00ED270B">
      <w:pPr>
        <w:jc w:val="both"/>
        <w:rPr>
          <w:i/>
          <w:sz w:val="16"/>
        </w:rPr>
      </w:pPr>
    </w:p>
    <w:p w14:paraId="78563233" w14:textId="77777777" w:rsidR="00ED270B" w:rsidRDefault="00ED270B" w:rsidP="00ED270B">
      <w:pPr>
        <w:numPr>
          <w:ilvl w:val="0"/>
          <w:numId w:val="7"/>
        </w:numPr>
        <w:autoSpaceDE w:val="0"/>
        <w:autoSpaceDN w:val="0"/>
        <w:adjustRightInd w:val="0"/>
        <w:jc w:val="both"/>
        <w:rPr>
          <w:lang w:val="en-GB"/>
        </w:rPr>
      </w:pPr>
      <w:r w:rsidRPr="00D77723">
        <w:rPr>
          <w:b/>
          <w:lang w:val="en-GB"/>
        </w:rPr>
        <w:t>Inform the class about the presence of a pupil with rheumatoid polyarthritis through age appropriate means</w:t>
      </w:r>
      <w:r w:rsidRPr="00D77723">
        <w:rPr>
          <w:lang w:val="en-GB"/>
        </w:rPr>
        <w:t xml:space="preserve"> such as a project, discussion, parental participation, storytelling or the involvement of the child himself/herself.</w:t>
      </w:r>
    </w:p>
    <w:p w14:paraId="1DD0D45A" w14:textId="77777777" w:rsidR="00ED270B" w:rsidRPr="00D77723" w:rsidRDefault="00ED270B" w:rsidP="00ED270B">
      <w:pPr>
        <w:autoSpaceDE w:val="0"/>
        <w:autoSpaceDN w:val="0"/>
        <w:adjustRightInd w:val="0"/>
        <w:ind w:left="720"/>
        <w:jc w:val="both"/>
        <w:rPr>
          <w:lang w:val="en-GB"/>
        </w:rPr>
      </w:pPr>
    </w:p>
    <w:p w14:paraId="6F6F440E" w14:textId="77777777" w:rsidR="00ED270B" w:rsidRDefault="00ED270B" w:rsidP="00ED270B">
      <w:pPr>
        <w:numPr>
          <w:ilvl w:val="0"/>
          <w:numId w:val="7"/>
        </w:numPr>
        <w:autoSpaceDE w:val="0"/>
        <w:autoSpaceDN w:val="0"/>
        <w:adjustRightInd w:val="0"/>
        <w:jc w:val="both"/>
        <w:rPr>
          <w:lang w:val="en-GB"/>
        </w:rPr>
      </w:pPr>
      <w:r w:rsidRPr="00D77723">
        <w:rPr>
          <w:b/>
          <w:lang w:val="en-GB"/>
        </w:rPr>
        <w:t>Provide activities promoting acceptance and support in order to avoid marginalisation.</w:t>
      </w:r>
      <w:r w:rsidRPr="00D77723">
        <w:rPr>
          <w:lang w:val="en-GB"/>
        </w:rPr>
        <w:t xml:space="preserve"> “Changes in attitudes are possible, provided that traditional teaching methods and materials are enriched with alternative materials that represent typically underrepresented groups of people, and also that the teaching methods adopted encourage active involvement and critical thinking among students.” (http://www.tandfonline.com/doi/full/10.1080/13603116.2012.717638)</w:t>
      </w:r>
    </w:p>
    <w:p w14:paraId="1A92B23E" w14:textId="77777777" w:rsidR="00ED270B" w:rsidRPr="00D77723" w:rsidRDefault="00ED270B" w:rsidP="00ED270B">
      <w:pPr>
        <w:autoSpaceDE w:val="0"/>
        <w:autoSpaceDN w:val="0"/>
        <w:adjustRightInd w:val="0"/>
        <w:ind w:left="720"/>
        <w:jc w:val="both"/>
        <w:rPr>
          <w:lang w:val="en-GB"/>
        </w:rPr>
      </w:pPr>
    </w:p>
    <w:p w14:paraId="08CCB065" w14:textId="77777777" w:rsidR="00ED270B" w:rsidRPr="00D77723" w:rsidRDefault="00ED270B" w:rsidP="00ED270B">
      <w:pPr>
        <w:numPr>
          <w:ilvl w:val="0"/>
          <w:numId w:val="7"/>
        </w:numPr>
        <w:autoSpaceDE w:val="0"/>
        <w:autoSpaceDN w:val="0"/>
        <w:adjustRightInd w:val="0"/>
        <w:jc w:val="both"/>
        <w:rPr>
          <w:b/>
          <w:lang w:val="en-GB"/>
        </w:rPr>
      </w:pPr>
      <w:r w:rsidRPr="00D77723">
        <w:rPr>
          <w:b/>
          <w:lang w:val="en-GB"/>
        </w:rPr>
        <w:t>Ensure that each pupil has a role in class activities.</w:t>
      </w:r>
    </w:p>
    <w:p w14:paraId="2F97CB30" w14:textId="77777777" w:rsidR="00ED270B" w:rsidRPr="00D77723" w:rsidRDefault="00ED270B" w:rsidP="00ED270B">
      <w:pPr>
        <w:autoSpaceDE w:val="0"/>
        <w:autoSpaceDN w:val="0"/>
        <w:adjustRightInd w:val="0"/>
        <w:jc w:val="both"/>
        <w:rPr>
          <w:lang w:val="en-GB"/>
        </w:rPr>
      </w:pPr>
    </w:p>
    <w:p w14:paraId="6D5AC8A0" w14:textId="77777777" w:rsidR="00ED270B" w:rsidRDefault="00ED270B" w:rsidP="00ED270B">
      <w:pPr>
        <w:numPr>
          <w:ilvl w:val="0"/>
          <w:numId w:val="7"/>
        </w:numPr>
        <w:autoSpaceDE w:val="0"/>
        <w:autoSpaceDN w:val="0"/>
        <w:adjustRightInd w:val="0"/>
        <w:jc w:val="both"/>
        <w:rPr>
          <w:lang w:val="en-GB"/>
        </w:rPr>
      </w:pPr>
      <w:r w:rsidRPr="00D77723">
        <w:rPr>
          <w:b/>
          <w:lang w:val="en-GB"/>
        </w:rPr>
        <w:t xml:space="preserve">Use various teaching methods </w:t>
      </w:r>
      <w:r w:rsidRPr="00D77723">
        <w:rPr>
          <w:lang w:val="en-GB"/>
        </w:rPr>
        <w:t>in order to offer equal learning opportunities to those with rheumatoid polyarthritis.</w:t>
      </w:r>
    </w:p>
    <w:p w14:paraId="4ECF9A4F" w14:textId="77777777" w:rsidR="00ED270B" w:rsidRPr="00D77723" w:rsidRDefault="00ED270B" w:rsidP="00ED270B">
      <w:pPr>
        <w:autoSpaceDE w:val="0"/>
        <w:autoSpaceDN w:val="0"/>
        <w:adjustRightInd w:val="0"/>
        <w:jc w:val="both"/>
        <w:rPr>
          <w:lang w:val="en-GB"/>
        </w:rPr>
      </w:pPr>
    </w:p>
    <w:p w14:paraId="0D5FB007" w14:textId="77777777" w:rsidR="00ED270B" w:rsidRDefault="00ED270B" w:rsidP="00ED270B">
      <w:pPr>
        <w:numPr>
          <w:ilvl w:val="0"/>
          <w:numId w:val="7"/>
        </w:numPr>
        <w:autoSpaceDE w:val="0"/>
        <w:autoSpaceDN w:val="0"/>
        <w:adjustRightInd w:val="0"/>
        <w:contextualSpacing/>
        <w:jc w:val="both"/>
        <w:rPr>
          <w:lang w:val="en-GB"/>
        </w:rPr>
      </w:pPr>
      <w:r w:rsidRPr="00D77723">
        <w:rPr>
          <w:b/>
          <w:lang w:val="en-GB"/>
        </w:rPr>
        <w:t>Provide a specific set of teaching materials</w:t>
      </w:r>
      <w:r w:rsidRPr="00D77723">
        <w:rPr>
          <w:lang w:val="en-GB"/>
        </w:rPr>
        <w:t xml:space="preserve"> for example in digital form so that pupils with rheumatoid polyarthritis do not have to carry heavy books in and out of school.</w:t>
      </w:r>
    </w:p>
    <w:p w14:paraId="2AF0C287" w14:textId="77777777" w:rsidR="00ED270B" w:rsidRPr="00D77723" w:rsidRDefault="00ED270B" w:rsidP="00ED270B">
      <w:pPr>
        <w:autoSpaceDE w:val="0"/>
        <w:autoSpaceDN w:val="0"/>
        <w:adjustRightInd w:val="0"/>
        <w:contextualSpacing/>
        <w:jc w:val="both"/>
        <w:rPr>
          <w:lang w:val="en-GB"/>
        </w:rPr>
      </w:pPr>
    </w:p>
    <w:p w14:paraId="7163818B" w14:textId="77777777" w:rsidR="00ED270B" w:rsidRDefault="00ED270B" w:rsidP="00ED270B">
      <w:pPr>
        <w:numPr>
          <w:ilvl w:val="0"/>
          <w:numId w:val="7"/>
        </w:numPr>
        <w:autoSpaceDE w:val="0"/>
        <w:autoSpaceDN w:val="0"/>
        <w:adjustRightInd w:val="0"/>
        <w:jc w:val="both"/>
        <w:rPr>
          <w:lang w:val="en-GB"/>
        </w:rPr>
      </w:pPr>
      <w:r w:rsidRPr="00D77723">
        <w:rPr>
          <w:b/>
          <w:lang w:val="en-GB"/>
        </w:rPr>
        <w:t>Provide copies of teachers’ notes or recorded lectures,</w:t>
      </w:r>
      <w:r w:rsidRPr="00D77723">
        <w:rPr>
          <w:lang w:val="en-GB"/>
        </w:rPr>
        <w:t xml:space="preserve"> as well as digital notes for pupils using technology.</w:t>
      </w:r>
    </w:p>
    <w:p w14:paraId="116D9CCC" w14:textId="77777777" w:rsidR="00ED270B" w:rsidRPr="00D77723" w:rsidRDefault="00ED270B" w:rsidP="00ED270B">
      <w:pPr>
        <w:autoSpaceDE w:val="0"/>
        <w:autoSpaceDN w:val="0"/>
        <w:adjustRightInd w:val="0"/>
        <w:jc w:val="both"/>
        <w:rPr>
          <w:lang w:val="en-GB"/>
        </w:rPr>
      </w:pPr>
    </w:p>
    <w:p w14:paraId="3524F5C8" w14:textId="77777777" w:rsidR="00ED270B" w:rsidRPr="00D77723" w:rsidRDefault="00ED270B" w:rsidP="00ED270B">
      <w:pPr>
        <w:numPr>
          <w:ilvl w:val="0"/>
          <w:numId w:val="7"/>
        </w:numPr>
        <w:autoSpaceDE w:val="0"/>
        <w:autoSpaceDN w:val="0"/>
        <w:adjustRightInd w:val="0"/>
        <w:jc w:val="both"/>
        <w:rPr>
          <w:b/>
          <w:lang w:val="en-GB"/>
        </w:rPr>
      </w:pPr>
      <w:r w:rsidRPr="00D77723">
        <w:rPr>
          <w:b/>
          <w:lang w:val="en-GB"/>
        </w:rPr>
        <w:t>Be understanding with such issues as lateness, absences, shortened school days, fatigue, change in mood, and missed homework due to physical therapy sessions.</w:t>
      </w:r>
    </w:p>
    <w:p w14:paraId="65F5D1EB" w14:textId="77777777" w:rsidR="00ED270B" w:rsidRPr="00D77723" w:rsidRDefault="00ED270B" w:rsidP="00ED270B">
      <w:pPr>
        <w:autoSpaceDE w:val="0"/>
        <w:autoSpaceDN w:val="0"/>
        <w:adjustRightInd w:val="0"/>
        <w:jc w:val="both"/>
        <w:rPr>
          <w:lang w:val="en-GB"/>
        </w:rPr>
      </w:pPr>
    </w:p>
    <w:p w14:paraId="22832387" w14:textId="77777777" w:rsidR="00ED270B" w:rsidRPr="00D77723" w:rsidRDefault="00ED270B" w:rsidP="00ED270B">
      <w:pPr>
        <w:numPr>
          <w:ilvl w:val="0"/>
          <w:numId w:val="7"/>
        </w:numPr>
        <w:autoSpaceDE w:val="0"/>
        <w:autoSpaceDN w:val="0"/>
        <w:adjustRightInd w:val="0"/>
        <w:jc w:val="both"/>
        <w:rPr>
          <w:b/>
          <w:lang w:val="en-GB"/>
        </w:rPr>
      </w:pPr>
      <w:r w:rsidRPr="00D77723">
        <w:rPr>
          <w:b/>
          <w:lang w:val="en-GB"/>
        </w:rPr>
        <w:t>Provide options for tutoring or extra time to make up assignments and complete tasks.</w:t>
      </w:r>
    </w:p>
    <w:p w14:paraId="1BF6AEE3" w14:textId="77777777" w:rsidR="00ED270B" w:rsidRPr="00D77723" w:rsidRDefault="00ED270B" w:rsidP="00ED270B">
      <w:pPr>
        <w:autoSpaceDE w:val="0"/>
        <w:autoSpaceDN w:val="0"/>
        <w:adjustRightInd w:val="0"/>
        <w:jc w:val="both"/>
        <w:rPr>
          <w:lang w:val="en-GB"/>
        </w:rPr>
      </w:pPr>
    </w:p>
    <w:p w14:paraId="61A000D2" w14:textId="77777777" w:rsidR="00ED270B" w:rsidRDefault="00ED270B" w:rsidP="00ED270B">
      <w:pPr>
        <w:numPr>
          <w:ilvl w:val="0"/>
          <w:numId w:val="7"/>
        </w:numPr>
        <w:autoSpaceDE w:val="0"/>
        <w:autoSpaceDN w:val="0"/>
        <w:adjustRightInd w:val="0"/>
        <w:jc w:val="both"/>
        <w:rPr>
          <w:lang w:val="en-GB"/>
        </w:rPr>
      </w:pPr>
      <w:r w:rsidRPr="00D77723">
        <w:rPr>
          <w:b/>
          <w:lang w:val="en-GB"/>
        </w:rPr>
        <w:t>Differentiate testing and assessment by providing options on a case by case basis,</w:t>
      </w:r>
      <w:r w:rsidRPr="00D77723">
        <w:rPr>
          <w:lang w:val="en-GB"/>
        </w:rPr>
        <w:t xml:space="preserve"> for example extra time or untimed tests, one-on-one evaluation, alternate response mode, use of a laptop and/or other assistive technology.</w:t>
      </w:r>
    </w:p>
    <w:p w14:paraId="524C67A2" w14:textId="77777777" w:rsidR="00ED270B" w:rsidRPr="00D77723" w:rsidRDefault="00ED270B" w:rsidP="00ED270B">
      <w:pPr>
        <w:autoSpaceDE w:val="0"/>
        <w:autoSpaceDN w:val="0"/>
        <w:adjustRightInd w:val="0"/>
        <w:jc w:val="both"/>
        <w:rPr>
          <w:lang w:val="en-GB"/>
        </w:rPr>
      </w:pPr>
    </w:p>
    <w:p w14:paraId="5830888B" w14:textId="77777777" w:rsidR="00ED270B" w:rsidRPr="00D77723" w:rsidRDefault="00ED270B" w:rsidP="00ED270B">
      <w:pPr>
        <w:numPr>
          <w:ilvl w:val="0"/>
          <w:numId w:val="7"/>
        </w:numPr>
        <w:autoSpaceDE w:val="0"/>
        <w:autoSpaceDN w:val="0"/>
        <w:adjustRightInd w:val="0"/>
        <w:jc w:val="both"/>
        <w:rPr>
          <w:b/>
          <w:lang w:val="en-GB"/>
        </w:rPr>
      </w:pPr>
      <w:r w:rsidRPr="00D77723">
        <w:rPr>
          <w:b/>
          <w:lang w:val="en-GB"/>
        </w:rPr>
        <w:t>Provide options for adapted physical activities after consulting with the pupil’s physiotherapist.</w:t>
      </w:r>
    </w:p>
    <w:p w14:paraId="58F31C67" w14:textId="77777777" w:rsidR="00ED270B" w:rsidRPr="00D77723" w:rsidRDefault="00ED270B" w:rsidP="00ED270B">
      <w:pPr>
        <w:autoSpaceDE w:val="0"/>
        <w:autoSpaceDN w:val="0"/>
        <w:adjustRightInd w:val="0"/>
        <w:jc w:val="both"/>
        <w:rPr>
          <w:lang w:val="en-GB"/>
        </w:rPr>
      </w:pPr>
    </w:p>
    <w:p w14:paraId="01958871" w14:textId="77777777" w:rsidR="00ED270B" w:rsidRDefault="00ED270B" w:rsidP="00ED270B">
      <w:pPr>
        <w:numPr>
          <w:ilvl w:val="0"/>
          <w:numId w:val="7"/>
        </w:numPr>
        <w:autoSpaceDE w:val="0"/>
        <w:autoSpaceDN w:val="0"/>
        <w:adjustRightInd w:val="0"/>
        <w:jc w:val="both"/>
        <w:rPr>
          <w:lang w:val="en-GB"/>
        </w:rPr>
      </w:pPr>
      <w:r w:rsidRPr="00D77723">
        <w:rPr>
          <w:b/>
          <w:lang w:val="en-GB"/>
        </w:rPr>
        <w:t>Make arrangements for sitting and positioning in class to facilitate moving around and participation in activities safely.</w:t>
      </w:r>
      <w:r w:rsidRPr="00D77723">
        <w:rPr>
          <w:lang w:val="en-GB"/>
        </w:rPr>
        <w:t xml:space="preserve"> Consult physiotherapist for specific recommendations.</w:t>
      </w:r>
    </w:p>
    <w:p w14:paraId="60A0158A" w14:textId="77777777" w:rsidR="00ED270B" w:rsidRPr="00D77723" w:rsidRDefault="00ED270B" w:rsidP="00ED270B">
      <w:pPr>
        <w:autoSpaceDE w:val="0"/>
        <w:autoSpaceDN w:val="0"/>
        <w:adjustRightInd w:val="0"/>
        <w:jc w:val="both"/>
        <w:rPr>
          <w:lang w:val="en-GB"/>
        </w:rPr>
      </w:pPr>
    </w:p>
    <w:p w14:paraId="78673BB4" w14:textId="77777777" w:rsidR="00ED270B" w:rsidRPr="006214B2" w:rsidRDefault="00ED270B" w:rsidP="00ED270B">
      <w:pPr>
        <w:pStyle w:val="ListParagraph"/>
        <w:numPr>
          <w:ilvl w:val="0"/>
          <w:numId w:val="7"/>
        </w:numPr>
        <w:jc w:val="both"/>
        <w:rPr>
          <w:b/>
          <w:i/>
          <w:sz w:val="16"/>
        </w:rPr>
      </w:pPr>
      <w:r w:rsidRPr="00D77723">
        <w:rPr>
          <w:b/>
          <w:lang w:val="en-GB"/>
        </w:rPr>
        <w:t>Employ accessibility features and/or available assistive technology to facilitate learning.</w:t>
      </w:r>
    </w:p>
    <w:p w14:paraId="2B6A5543" w14:textId="77777777" w:rsidR="00ED270B" w:rsidRPr="006214B2" w:rsidRDefault="00ED270B" w:rsidP="00ED270B">
      <w:pPr>
        <w:jc w:val="both"/>
        <w:rPr>
          <w:b/>
          <w:i/>
          <w:sz w:val="16"/>
        </w:rPr>
      </w:pPr>
    </w:p>
    <w:p w14:paraId="2955C255" w14:textId="77777777" w:rsidR="00ED270B" w:rsidRDefault="00ED270B" w:rsidP="00ED270B">
      <w:pPr>
        <w:pStyle w:val="ListParagraph"/>
        <w:jc w:val="both"/>
        <w:rPr>
          <w:b/>
          <w:i/>
          <w:sz w:val="16"/>
        </w:rPr>
      </w:pPr>
    </w:p>
    <w:p w14:paraId="5A0D0C4C" w14:textId="77777777" w:rsidR="00ED270B" w:rsidRPr="00F54EF2" w:rsidRDefault="00ED270B" w:rsidP="00ED270B">
      <w:pPr>
        <w:pStyle w:val="ListParagraph"/>
        <w:jc w:val="both"/>
        <w:rPr>
          <w:b/>
          <w:i/>
          <w:sz w:val="16"/>
        </w:rPr>
      </w:pPr>
    </w:p>
    <w:p w14:paraId="419D9C25" w14:textId="77777777" w:rsidR="00ED270B" w:rsidRPr="00F54EF2" w:rsidRDefault="00ED270B" w:rsidP="00ED270B">
      <w:pPr>
        <w:jc w:val="both"/>
        <w:rPr>
          <w:b/>
          <w:i/>
          <w:sz w:val="16"/>
        </w:rPr>
      </w:pPr>
    </w:p>
    <w:p w14:paraId="567C1DCB" w14:textId="77777777" w:rsidR="00ED270B" w:rsidRDefault="00ED270B" w:rsidP="00ED270B">
      <w:pPr>
        <w:jc w:val="both"/>
        <w:rPr>
          <w:b/>
          <w:i/>
          <w:sz w:val="16"/>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ED270B" w14:paraId="067EE11B" w14:textId="77777777" w:rsidTr="00706C6A">
        <w:trPr>
          <w:trHeight w:val="845"/>
        </w:trPr>
        <w:tc>
          <w:tcPr>
            <w:tcW w:w="1135" w:type="dxa"/>
            <w:tcBorders>
              <w:top w:val="nil"/>
              <w:bottom w:val="nil"/>
              <w:right w:val="nil"/>
            </w:tcBorders>
            <w:vAlign w:val="center"/>
          </w:tcPr>
          <w:p w14:paraId="728FD33A" w14:textId="77777777" w:rsidR="00ED270B" w:rsidRDefault="00ED270B" w:rsidP="00706C6A">
            <w:pPr>
              <w:pStyle w:val="Heading3"/>
              <w:jc w:val="both"/>
            </w:pPr>
            <w:r>
              <w:rPr>
                <w:noProof/>
                <w:lang w:val="el-GR" w:eastAsia="el-GR"/>
              </w:rPr>
              <w:lastRenderedPageBreak/>
              <w:drawing>
                <wp:anchor distT="0" distB="0" distL="114300" distR="114300" simplePos="0" relativeHeight="251664384" behindDoc="0" locked="0" layoutInCell="1" allowOverlap="1" wp14:anchorId="39B9740C" wp14:editId="1AA5C64E">
                  <wp:simplePos x="0" y="0"/>
                  <wp:positionH relativeFrom="column">
                    <wp:posOffset>112395</wp:posOffset>
                  </wp:positionH>
                  <wp:positionV relativeFrom="paragraph">
                    <wp:posOffset>-47625</wp:posOffset>
                  </wp:positionV>
                  <wp:extent cx="505460" cy="505460"/>
                  <wp:effectExtent l="25400" t="0" r="2540" b="0"/>
                  <wp:wrapNone/>
                  <wp:docPr id="49" name="Picture 15"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chool_tip"/>
                          <pic:cNvPicPr>
                            <a:picLocks noChangeAspect="1" noChangeArrowheads="1"/>
                          </pic:cNvPicPr>
                        </pic:nvPicPr>
                        <pic:blipFill>
                          <a:blip r:embed="rId12"/>
                          <a:srcRect/>
                          <a:stretch>
                            <a:fillRect/>
                          </a:stretch>
                        </pic:blipFill>
                        <pic:spPr bwMode="auto">
                          <a:xfrm>
                            <a:off x="0" y="0"/>
                            <a:ext cx="505460" cy="505460"/>
                          </a:xfrm>
                          <a:prstGeom prst="rect">
                            <a:avLst/>
                          </a:prstGeom>
                          <a:noFill/>
                        </pic:spPr>
                      </pic:pic>
                    </a:graphicData>
                  </a:graphic>
                </wp:anchor>
              </w:drawing>
            </w:r>
          </w:p>
          <w:p w14:paraId="12A75A26" w14:textId="77777777" w:rsidR="00ED270B" w:rsidRPr="00291A7F" w:rsidRDefault="00ED270B" w:rsidP="00706C6A">
            <w:pPr>
              <w:jc w:val="both"/>
            </w:pPr>
          </w:p>
        </w:tc>
        <w:tc>
          <w:tcPr>
            <w:tcW w:w="8159" w:type="dxa"/>
            <w:tcBorders>
              <w:left w:val="nil"/>
            </w:tcBorders>
            <w:vAlign w:val="center"/>
          </w:tcPr>
          <w:p w14:paraId="393A23DE" w14:textId="77777777" w:rsidR="00ED270B" w:rsidRPr="005F7D06" w:rsidRDefault="00ED270B" w:rsidP="00706C6A">
            <w:pPr>
              <w:pStyle w:val="Subtitle"/>
              <w:jc w:val="both"/>
            </w:pPr>
            <w:r w:rsidRPr="005F7D06">
              <w:t>School-based practical tips (focus on instructional methods)</w:t>
            </w:r>
          </w:p>
        </w:tc>
      </w:tr>
    </w:tbl>
    <w:p w14:paraId="4C8E7A09" w14:textId="77777777" w:rsidR="00ED270B" w:rsidRDefault="00ED270B" w:rsidP="00ED270B">
      <w:pPr>
        <w:jc w:val="both"/>
      </w:pPr>
    </w:p>
    <w:p w14:paraId="10EC9213" w14:textId="77777777" w:rsidR="00ED270B" w:rsidRPr="00ED270B" w:rsidRDefault="00ED270B" w:rsidP="00ED270B">
      <w:pPr>
        <w:pStyle w:val="Heading3"/>
        <w:jc w:val="both"/>
        <w:rPr>
          <w:b/>
        </w:rPr>
      </w:pPr>
      <w:bookmarkStart w:id="1" w:name="_GoBack"/>
      <w:r w:rsidRPr="00ED270B">
        <w:rPr>
          <w:b/>
        </w:rPr>
        <w:t>Class Divisions / Arrangements</w:t>
      </w:r>
    </w:p>
    <w:bookmarkEnd w:id="1"/>
    <w:p w14:paraId="5EAC9E78" w14:textId="77777777" w:rsidR="00ED270B" w:rsidRPr="00BF626D" w:rsidRDefault="00ED270B" w:rsidP="00ED270B"/>
    <w:p w14:paraId="1F484AF2" w14:textId="77777777" w:rsidR="00ED270B" w:rsidRPr="009E3714" w:rsidRDefault="00ED270B" w:rsidP="00ED270B">
      <w:pPr>
        <w:autoSpaceDE w:val="0"/>
        <w:autoSpaceDN w:val="0"/>
        <w:adjustRightInd w:val="0"/>
        <w:ind w:left="720"/>
        <w:jc w:val="both"/>
        <w:rPr>
          <w:b/>
          <w:lang w:val="en-GB"/>
        </w:rPr>
      </w:pPr>
      <w:r w:rsidRPr="009E3714">
        <w:rPr>
          <w:b/>
          <w:lang w:val="en-GB"/>
        </w:rPr>
        <w:t>Discuss physical therapy programmes with the parents that can be mediated by the school, monitored and improved to best suit the needs of each pupil.</w:t>
      </w:r>
      <w:r w:rsidRPr="009E3714">
        <w:rPr>
          <w:lang w:val="en-GB"/>
        </w:rPr>
        <w:t xml:space="preserve"> Consult with the family and the pupil’s physiotherapist regarding sitting, position and mobility of the pupil in the school environment. </w:t>
      </w:r>
    </w:p>
    <w:p w14:paraId="336FE83A" w14:textId="77777777" w:rsidR="00ED270B" w:rsidRPr="009E3714" w:rsidRDefault="00ED270B" w:rsidP="00ED270B">
      <w:pPr>
        <w:autoSpaceDE w:val="0"/>
        <w:autoSpaceDN w:val="0"/>
        <w:adjustRightInd w:val="0"/>
        <w:ind w:firstLine="720"/>
        <w:jc w:val="both"/>
        <w:rPr>
          <w:b/>
          <w:lang w:val="en-GB"/>
        </w:rPr>
      </w:pPr>
      <w:r w:rsidRPr="009E3714">
        <w:rPr>
          <w:lang w:val="en-GB"/>
        </w:rPr>
        <w:t>(http://www.webmd.com/pain-management/tc/physical-therapy-topic-overview)</w:t>
      </w:r>
    </w:p>
    <w:p w14:paraId="672CC964" w14:textId="77777777" w:rsidR="00ED270B" w:rsidRPr="009E3714" w:rsidRDefault="00ED270B" w:rsidP="00ED270B">
      <w:pPr>
        <w:jc w:val="both"/>
      </w:pPr>
    </w:p>
    <w:p w14:paraId="3C36F6BE" w14:textId="77777777" w:rsidR="00ED270B" w:rsidRPr="00ED270B" w:rsidRDefault="00ED270B" w:rsidP="00ED270B">
      <w:pPr>
        <w:pStyle w:val="Heading3"/>
        <w:jc w:val="both"/>
        <w:rPr>
          <w:b/>
        </w:rPr>
      </w:pPr>
      <w:r w:rsidRPr="00ED270B">
        <w:rPr>
          <w:b/>
        </w:rPr>
        <w:t>Community</w:t>
      </w:r>
    </w:p>
    <w:p w14:paraId="23A4A2B4" w14:textId="77777777" w:rsidR="00ED270B" w:rsidRPr="00BF626D" w:rsidRDefault="00ED270B" w:rsidP="00ED270B"/>
    <w:p w14:paraId="7E029865" w14:textId="77777777" w:rsidR="00ED270B" w:rsidRPr="00FE4003" w:rsidRDefault="00ED270B" w:rsidP="00ED270B">
      <w:pPr>
        <w:pStyle w:val="ListParagraph"/>
        <w:numPr>
          <w:ilvl w:val="0"/>
          <w:numId w:val="8"/>
        </w:numPr>
        <w:jc w:val="both"/>
      </w:pPr>
      <w:r w:rsidRPr="009E3714">
        <w:rPr>
          <w:b/>
          <w:lang w:val="en-GB"/>
        </w:rPr>
        <w:t>Arrange meetings between the parents and the staff</w:t>
      </w:r>
      <w:r w:rsidRPr="009E3714">
        <w:rPr>
          <w:lang w:val="en-GB"/>
        </w:rPr>
        <w:t xml:space="preserve"> (including other professionals working with the pupils such as the physiotherapist) so as to learn as much as possible about the diagnosis, their observations about the pupil’s current level of ability and possible needs during the course of the school year. Design a school project in order to increase the level of awareness of the teachers, pupils and parents of what rheumatoid polyarthritis means.</w:t>
      </w:r>
    </w:p>
    <w:p w14:paraId="449D660F" w14:textId="77777777" w:rsidR="00ED270B" w:rsidRPr="00FE4003" w:rsidRDefault="00ED270B" w:rsidP="00ED270B">
      <w:pPr>
        <w:pStyle w:val="ListParagraph"/>
        <w:jc w:val="both"/>
      </w:pPr>
    </w:p>
    <w:p w14:paraId="65612197" w14:textId="77777777" w:rsidR="00ED270B" w:rsidRPr="00FE4003" w:rsidRDefault="00ED270B" w:rsidP="00ED270B">
      <w:pPr>
        <w:numPr>
          <w:ilvl w:val="0"/>
          <w:numId w:val="8"/>
        </w:numPr>
        <w:autoSpaceDE w:val="0"/>
        <w:autoSpaceDN w:val="0"/>
        <w:adjustRightInd w:val="0"/>
        <w:jc w:val="both"/>
        <w:rPr>
          <w:b/>
          <w:lang w:val="en-GB"/>
        </w:rPr>
      </w:pPr>
      <w:r w:rsidRPr="00FE4003">
        <w:rPr>
          <w:b/>
          <w:lang w:val="en-GB"/>
        </w:rPr>
        <w:t>Find and have available contact details of local/national associations for rheumatoid (poly</w:t>
      </w:r>
      <w:proofErr w:type="gramStart"/>
      <w:r w:rsidRPr="00FE4003">
        <w:rPr>
          <w:b/>
          <w:lang w:val="en-GB"/>
        </w:rPr>
        <w:t>)arthritis</w:t>
      </w:r>
      <w:proofErr w:type="gramEnd"/>
      <w:r w:rsidRPr="00FE4003">
        <w:rPr>
          <w:b/>
          <w:lang w:val="en-GB"/>
        </w:rPr>
        <w:t xml:space="preserve"> for further information and support.</w:t>
      </w:r>
    </w:p>
    <w:p w14:paraId="5A529D62" w14:textId="77777777" w:rsidR="00ED270B" w:rsidRDefault="00ED270B" w:rsidP="00ED270B">
      <w:pPr>
        <w:pStyle w:val="Heading3"/>
        <w:jc w:val="both"/>
      </w:pPr>
    </w:p>
    <w:p w14:paraId="2E6C9849" w14:textId="77777777" w:rsidR="00ED270B" w:rsidRPr="00ED270B" w:rsidRDefault="00ED270B" w:rsidP="00ED270B">
      <w:pPr>
        <w:pStyle w:val="Heading3"/>
        <w:jc w:val="both"/>
        <w:rPr>
          <w:b/>
        </w:rPr>
      </w:pPr>
      <w:r w:rsidRPr="00ED270B">
        <w:rPr>
          <w:b/>
        </w:rPr>
        <w:t>Curricular Adaptations</w:t>
      </w:r>
    </w:p>
    <w:p w14:paraId="171B00A3" w14:textId="77777777" w:rsidR="00ED270B" w:rsidRPr="00BF626D" w:rsidRDefault="00ED270B" w:rsidP="00ED270B"/>
    <w:p w14:paraId="01F43813" w14:textId="77777777" w:rsidR="00ED270B" w:rsidRPr="00D87F9C" w:rsidRDefault="00ED270B" w:rsidP="00ED270B">
      <w:pPr>
        <w:pStyle w:val="ListParagraph"/>
        <w:numPr>
          <w:ilvl w:val="0"/>
          <w:numId w:val="12"/>
        </w:numPr>
        <w:jc w:val="both"/>
      </w:pPr>
      <w:r w:rsidRPr="00394127">
        <w:rPr>
          <w:b/>
          <w:lang w:val="en-GB"/>
        </w:rPr>
        <w:t>Allow pupils with rheumatoid polyarthritis to use assistive technological devices that help them perform the tasks and improve performance,</w:t>
      </w:r>
      <w:r w:rsidRPr="00394127">
        <w:rPr>
          <w:lang w:val="en-GB"/>
        </w:rPr>
        <w:t xml:space="preserve"> such as a keyboard for writing. Such </w:t>
      </w:r>
      <w:proofErr w:type="spellStart"/>
      <w:r w:rsidRPr="00394127">
        <w:rPr>
          <w:lang w:val="en-GB"/>
        </w:rPr>
        <w:t>interventiones</w:t>
      </w:r>
      <w:proofErr w:type="spellEnd"/>
      <w:r w:rsidRPr="00394127">
        <w:rPr>
          <w:lang w:val="en-GB"/>
        </w:rPr>
        <w:t xml:space="preserve"> may even improve the pupil’s physical abilities.</w:t>
      </w:r>
    </w:p>
    <w:p w14:paraId="1117CFA0" w14:textId="77777777" w:rsidR="00ED270B" w:rsidRPr="00D87F9C" w:rsidRDefault="00ED270B" w:rsidP="00ED270B">
      <w:pPr>
        <w:pStyle w:val="ListParagraph"/>
        <w:jc w:val="both"/>
      </w:pPr>
    </w:p>
    <w:p w14:paraId="5984F2BC" w14:textId="77777777" w:rsidR="00ED270B" w:rsidRPr="00687E8A" w:rsidRDefault="00ED270B" w:rsidP="00ED270B">
      <w:pPr>
        <w:pStyle w:val="ListParagraph"/>
        <w:numPr>
          <w:ilvl w:val="0"/>
          <w:numId w:val="12"/>
        </w:numPr>
        <w:jc w:val="both"/>
        <w:rPr>
          <w:b/>
        </w:rPr>
      </w:pPr>
      <w:r w:rsidRPr="00D87F9C">
        <w:rPr>
          <w:b/>
          <w:lang w:val="en-GB"/>
        </w:rPr>
        <w:t>Make the physical education class and sports activities in school accessible by adjustment of playing areas</w:t>
      </w:r>
      <w:r w:rsidRPr="00687E8A">
        <w:rPr>
          <w:lang w:val="en-GB"/>
        </w:rPr>
        <w:t xml:space="preserve"> (dimension, surface); equipment modification (lighter balls, balls with sounds), modification of net height. </w:t>
      </w:r>
    </w:p>
    <w:p w14:paraId="5C60FD52" w14:textId="77777777" w:rsidR="00ED270B" w:rsidRPr="00687E8A" w:rsidRDefault="00ED270B" w:rsidP="00ED270B">
      <w:pPr>
        <w:ind w:left="720"/>
        <w:jc w:val="both"/>
        <w:rPr>
          <w:b/>
        </w:rPr>
      </w:pPr>
      <w:r>
        <w:t>[</w:t>
      </w:r>
      <w:r w:rsidRPr="00B50ED9">
        <w:t>Reference</w:t>
      </w:r>
      <w:r>
        <w:t>:</w:t>
      </w:r>
      <w:r w:rsidRPr="00B50ED9">
        <w:t xml:space="preserve"> </w:t>
      </w:r>
      <w:proofErr w:type="spellStart"/>
      <w:r w:rsidRPr="00687E8A">
        <w:rPr>
          <w:lang w:val="en-GB"/>
        </w:rPr>
        <w:t>Cristea</w:t>
      </w:r>
      <w:proofErr w:type="spellEnd"/>
      <w:r w:rsidRPr="00687E8A">
        <w:rPr>
          <w:lang w:val="en-GB"/>
        </w:rPr>
        <w:t xml:space="preserve">, </w:t>
      </w:r>
      <w:proofErr w:type="spellStart"/>
      <w:r w:rsidRPr="00687E8A">
        <w:rPr>
          <w:lang w:val="en-GB"/>
        </w:rPr>
        <w:t>Ștef</w:t>
      </w:r>
      <w:proofErr w:type="spellEnd"/>
      <w:r w:rsidRPr="00687E8A">
        <w:rPr>
          <w:lang w:val="en-GB"/>
        </w:rPr>
        <w:t xml:space="preserve">, </w:t>
      </w:r>
      <w:proofErr w:type="spellStart"/>
      <w:r w:rsidRPr="00687E8A">
        <w:rPr>
          <w:lang w:val="en-GB"/>
        </w:rPr>
        <w:t>Dragoș</w:t>
      </w:r>
      <w:proofErr w:type="spellEnd"/>
      <w:r w:rsidRPr="00687E8A">
        <w:rPr>
          <w:lang w:val="en-GB"/>
        </w:rPr>
        <w:t>, 2014</w:t>
      </w:r>
      <w:r>
        <w:rPr>
          <w:lang w:val="en-GB"/>
        </w:rPr>
        <w:t xml:space="preserve"> </w:t>
      </w:r>
      <w:hyperlink r:id="rId13" w:history="1">
        <w:r w:rsidRPr="00DF57BE">
          <w:rPr>
            <w:rStyle w:val="Hyperlink"/>
            <w:lang w:val="en-GB"/>
          </w:rPr>
          <w:t>http://www.fefsoradea.ro/PDF/curs/Dragos/Activitati%20motrice%20adaptate_curs.pdf</w:t>
        </w:r>
      </w:hyperlink>
      <w:r>
        <w:rPr>
          <w:lang w:val="en-GB"/>
        </w:rPr>
        <w:t xml:space="preserve">] </w:t>
      </w:r>
    </w:p>
    <w:p w14:paraId="0FE329A1" w14:textId="77777777" w:rsidR="00ED270B" w:rsidRPr="009E3714" w:rsidRDefault="00ED270B" w:rsidP="00ED270B">
      <w:pPr>
        <w:pStyle w:val="ListParagraph"/>
        <w:jc w:val="both"/>
      </w:pPr>
    </w:p>
    <w:p w14:paraId="18C0BC1D" w14:textId="77777777" w:rsidR="00ED270B" w:rsidRPr="00ED270B" w:rsidRDefault="00ED270B" w:rsidP="00ED270B">
      <w:pPr>
        <w:pStyle w:val="Heading3"/>
        <w:jc w:val="both"/>
        <w:rPr>
          <w:b/>
        </w:rPr>
      </w:pPr>
      <w:r w:rsidRPr="00ED270B">
        <w:rPr>
          <w:b/>
        </w:rPr>
        <w:t>Discipline</w:t>
      </w:r>
    </w:p>
    <w:p w14:paraId="34FD67F9" w14:textId="77777777" w:rsidR="00ED270B" w:rsidRPr="00BF626D" w:rsidRDefault="00ED270B" w:rsidP="00ED270B"/>
    <w:p w14:paraId="788A8136" w14:textId="77777777" w:rsidR="00ED270B" w:rsidRPr="00394127" w:rsidRDefault="00ED270B" w:rsidP="00ED270B">
      <w:pPr>
        <w:pStyle w:val="Heading3"/>
        <w:ind w:left="720"/>
        <w:jc w:val="both"/>
        <w:rPr>
          <w:sz w:val="22"/>
          <w:szCs w:val="22"/>
          <w:lang w:val="en-GB"/>
        </w:rPr>
      </w:pPr>
      <w:r w:rsidRPr="00394127">
        <w:rPr>
          <w:sz w:val="22"/>
          <w:szCs w:val="22"/>
          <w:lang w:val="en-GB"/>
        </w:rPr>
        <w:t>Monitor safety of the pupils during their curricular and extra-curricular activities during their classes, breaks or other types of activities.</w:t>
      </w:r>
    </w:p>
    <w:p w14:paraId="748BF8F0" w14:textId="77777777" w:rsidR="00ED270B" w:rsidRDefault="00ED270B" w:rsidP="00ED270B">
      <w:pPr>
        <w:pStyle w:val="Heading3"/>
        <w:jc w:val="both"/>
      </w:pPr>
    </w:p>
    <w:p w14:paraId="38DA0700" w14:textId="77777777" w:rsidR="00ED270B" w:rsidRPr="00ED270B" w:rsidRDefault="00ED270B" w:rsidP="00ED270B">
      <w:pPr>
        <w:pStyle w:val="Heading3"/>
        <w:jc w:val="both"/>
        <w:rPr>
          <w:b/>
        </w:rPr>
      </w:pPr>
      <w:r w:rsidRPr="00ED270B">
        <w:rPr>
          <w:b/>
        </w:rPr>
        <w:t>Educational Visits / Field Trips / School Exchanges / Trips Abroad</w:t>
      </w:r>
    </w:p>
    <w:p w14:paraId="1F4B4F90" w14:textId="77777777" w:rsidR="00ED270B" w:rsidRPr="00BF626D" w:rsidRDefault="00ED270B" w:rsidP="00ED270B"/>
    <w:p w14:paraId="27380282" w14:textId="77777777" w:rsidR="00ED270B" w:rsidRDefault="00ED270B" w:rsidP="00ED270B">
      <w:pPr>
        <w:pStyle w:val="Heading3"/>
        <w:ind w:left="720"/>
        <w:jc w:val="both"/>
        <w:rPr>
          <w:b/>
          <w:sz w:val="22"/>
          <w:szCs w:val="22"/>
          <w:lang w:val="en-GB"/>
        </w:rPr>
      </w:pPr>
      <w:r w:rsidRPr="00394127">
        <w:rPr>
          <w:sz w:val="22"/>
          <w:szCs w:val="22"/>
          <w:lang w:val="en-GB"/>
        </w:rPr>
        <w:t>Adapt or differentiate learning tasks and other extra-curricular activities</w:t>
      </w:r>
      <w:r w:rsidRPr="00394127">
        <w:rPr>
          <w:b/>
          <w:sz w:val="22"/>
          <w:szCs w:val="22"/>
          <w:lang w:val="en-GB"/>
        </w:rPr>
        <w:t xml:space="preserve"> including homework, educational activities and sports competitions in order to diminish exclusion due to rheumatoid polyarthritis.</w:t>
      </w:r>
    </w:p>
    <w:p w14:paraId="2AC4FBBC" w14:textId="77777777" w:rsidR="00ED270B" w:rsidRPr="00BF626D" w:rsidRDefault="00ED270B" w:rsidP="00ED270B">
      <w:pPr>
        <w:rPr>
          <w:lang w:val="en-GB"/>
        </w:rPr>
      </w:pPr>
    </w:p>
    <w:p w14:paraId="61FA3236" w14:textId="77777777" w:rsidR="00ED270B" w:rsidRDefault="00ED270B" w:rsidP="00ED270B">
      <w:pPr>
        <w:jc w:val="both"/>
      </w:pPr>
    </w:p>
    <w:p w14:paraId="5665366E" w14:textId="77777777" w:rsidR="00ED270B" w:rsidRPr="00ED270B" w:rsidRDefault="00ED270B" w:rsidP="00ED270B">
      <w:pPr>
        <w:pStyle w:val="Heading3"/>
        <w:jc w:val="both"/>
        <w:rPr>
          <w:b/>
        </w:rPr>
      </w:pPr>
      <w:r w:rsidRPr="00ED270B">
        <w:rPr>
          <w:b/>
        </w:rPr>
        <w:lastRenderedPageBreak/>
        <w:t>Food: Canteen / Visits / Camps / Trips</w:t>
      </w:r>
    </w:p>
    <w:p w14:paraId="03E5FA9F" w14:textId="77777777" w:rsidR="00ED270B" w:rsidRPr="00BF626D" w:rsidRDefault="00ED270B" w:rsidP="00ED270B"/>
    <w:p w14:paraId="28CC6561" w14:textId="77777777" w:rsidR="00ED270B" w:rsidRPr="00394127" w:rsidRDefault="00ED270B" w:rsidP="00ED270B">
      <w:pPr>
        <w:pStyle w:val="ListParagraph"/>
        <w:jc w:val="both"/>
        <w:rPr>
          <w:lang w:val="en-GB"/>
        </w:rPr>
      </w:pPr>
      <w:r w:rsidRPr="00394127">
        <w:rPr>
          <w:b/>
          <w:lang w:val="en-GB"/>
        </w:rPr>
        <w:t>Contact family and dietary consultants for pupils with rheumatoid polyarthritis;</w:t>
      </w:r>
      <w:r w:rsidRPr="00394127">
        <w:rPr>
          <w:lang w:val="en-GB"/>
        </w:rPr>
        <w:t xml:space="preserve"> nutrition is important in the evolution of the condition. (</w:t>
      </w:r>
      <w:hyperlink r:id="rId14" w:history="1">
        <w:r w:rsidRPr="00394127">
          <w:rPr>
            <w:lang w:val="en-GB"/>
          </w:rPr>
          <w:t>http://www.webmd.com/rheumatoid-arthritis/biologics-15/rheumatoid-arthritis-diet</w:t>
        </w:r>
      </w:hyperlink>
      <w:r w:rsidRPr="00394127">
        <w:rPr>
          <w:lang w:val="en-GB"/>
        </w:rPr>
        <w:t>.</w:t>
      </w:r>
      <w:r>
        <w:rPr>
          <w:lang w:val="en-GB"/>
        </w:rPr>
        <w:t xml:space="preserve"> </w:t>
      </w:r>
      <w:r>
        <w:t>[</w:t>
      </w:r>
      <w:r w:rsidRPr="00B50ED9">
        <w:t>Reference</w:t>
      </w:r>
      <w:r>
        <w:t>:</w:t>
      </w:r>
    </w:p>
    <w:p w14:paraId="4459F5E2" w14:textId="77777777" w:rsidR="00ED270B" w:rsidRPr="00394127" w:rsidRDefault="00ED270B" w:rsidP="00ED270B">
      <w:pPr>
        <w:pStyle w:val="ListParagraph"/>
        <w:jc w:val="both"/>
        <w:rPr>
          <w:lang w:val="en-GB"/>
        </w:rPr>
      </w:pPr>
      <w:hyperlink r:id="rId15" w:history="1">
        <w:r w:rsidRPr="00394127">
          <w:rPr>
            <w:rStyle w:val="Hyperlink"/>
            <w:lang w:val="en-GB"/>
          </w:rPr>
          <w:t>http://www.webmd.com/pain-management/ss/slideshow-foods-fight-pain</w:t>
        </w:r>
      </w:hyperlink>
      <w:r>
        <w:t>]</w:t>
      </w:r>
    </w:p>
    <w:p w14:paraId="4A3AA90E" w14:textId="77777777" w:rsidR="00ED270B" w:rsidRPr="00394127" w:rsidRDefault="00ED270B" w:rsidP="00ED270B">
      <w:pPr>
        <w:jc w:val="both"/>
      </w:pPr>
    </w:p>
    <w:p w14:paraId="477462A4" w14:textId="77777777" w:rsidR="00ED270B" w:rsidRPr="00ED270B" w:rsidRDefault="00ED270B" w:rsidP="00ED270B">
      <w:pPr>
        <w:pStyle w:val="Heading3"/>
        <w:jc w:val="both"/>
        <w:rPr>
          <w:b/>
        </w:rPr>
      </w:pPr>
      <w:r w:rsidRPr="00ED270B">
        <w:rPr>
          <w:b/>
        </w:rPr>
        <w:t>Homework</w:t>
      </w:r>
    </w:p>
    <w:p w14:paraId="56F8FE46" w14:textId="77777777" w:rsidR="00ED270B" w:rsidRPr="00BF626D" w:rsidRDefault="00ED270B" w:rsidP="00ED270B"/>
    <w:p w14:paraId="293FB553" w14:textId="77777777" w:rsidR="00ED270B" w:rsidRDefault="00ED270B" w:rsidP="00ED270B">
      <w:pPr>
        <w:pStyle w:val="Heading3"/>
        <w:ind w:left="720"/>
        <w:jc w:val="both"/>
        <w:rPr>
          <w:b/>
          <w:sz w:val="22"/>
          <w:szCs w:val="22"/>
          <w:lang w:val="en-GB"/>
        </w:rPr>
      </w:pPr>
      <w:r w:rsidRPr="00394127">
        <w:rPr>
          <w:sz w:val="22"/>
          <w:szCs w:val="22"/>
          <w:lang w:val="en-GB"/>
        </w:rPr>
        <w:t>Adapt or differentiate learning tasks and other extra-curricular activities</w:t>
      </w:r>
      <w:r w:rsidRPr="00394127">
        <w:rPr>
          <w:b/>
          <w:sz w:val="22"/>
          <w:szCs w:val="22"/>
          <w:lang w:val="en-GB"/>
        </w:rPr>
        <w:t xml:space="preserve"> including homework, educational activities and sports competitions in order to diminish exclusion due to rheumatoid polyarthritis.</w:t>
      </w:r>
    </w:p>
    <w:p w14:paraId="0C1BE83A" w14:textId="77777777" w:rsidR="00ED270B" w:rsidRDefault="00ED270B" w:rsidP="00ED270B">
      <w:pPr>
        <w:pStyle w:val="Heading3"/>
        <w:jc w:val="both"/>
      </w:pPr>
    </w:p>
    <w:p w14:paraId="25A8BFF4" w14:textId="77777777" w:rsidR="00ED270B" w:rsidRPr="00ED270B" w:rsidRDefault="00ED270B" w:rsidP="00ED270B">
      <w:pPr>
        <w:pStyle w:val="Heading3"/>
        <w:jc w:val="both"/>
        <w:rPr>
          <w:b/>
        </w:rPr>
      </w:pPr>
      <w:r w:rsidRPr="00ED270B">
        <w:rPr>
          <w:b/>
        </w:rPr>
        <w:t>Other (Medical Care)</w:t>
      </w:r>
    </w:p>
    <w:p w14:paraId="55D8C709" w14:textId="77777777" w:rsidR="00ED270B" w:rsidRPr="00BF626D" w:rsidRDefault="00ED270B" w:rsidP="00ED270B"/>
    <w:p w14:paraId="78588479" w14:textId="77777777" w:rsidR="00ED270B" w:rsidRPr="00394127" w:rsidRDefault="00ED270B" w:rsidP="00ED270B">
      <w:pPr>
        <w:pStyle w:val="ListParagraph"/>
        <w:jc w:val="both"/>
        <w:rPr>
          <w:lang w:val="en-GB"/>
        </w:rPr>
      </w:pPr>
      <w:r w:rsidRPr="00394127">
        <w:rPr>
          <w:b/>
          <w:lang w:val="en-GB"/>
        </w:rPr>
        <w:t>Provide medical attention at school whenever pains are growing or the pupil complains of other new symptoms</w:t>
      </w:r>
      <w:r w:rsidRPr="00394127">
        <w:rPr>
          <w:lang w:val="en-GB"/>
        </w:rPr>
        <w:t xml:space="preserve"> such as eye disease, fatigue, and stiffness. </w:t>
      </w:r>
      <w:r>
        <w:t>[</w:t>
      </w:r>
      <w:r w:rsidRPr="00B50ED9">
        <w:t>Reference</w:t>
      </w:r>
      <w:r>
        <w:t>:</w:t>
      </w:r>
      <w:r w:rsidRPr="00B50ED9">
        <w:t xml:space="preserve"> </w:t>
      </w:r>
      <w:hyperlink r:id="rId16" w:history="1">
        <w:r w:rsidRPr="00394127">
          <w:rPr>
            <w:lang w:val="en-GB"/>
          </w:rPr>
          <w:t>http://www.webmd.com/rheumatoid-arthritis/tc/juvenile-idiopathic-arthritis-inflammatory-eye-disease-credits</w:t>
        </w:r>
      </w:hyperlink>
      <w:r>
        <w:rPr>
          <w:lang w:val="en-GB"/>
        </w:rPr>
        <w:t xml:space="preserve">] </w:t>
      </w:r>
    </w:p>
    <w:p w14:paraId="76DF1ED9" w14:textId="77777777" w:rsidR="00ED270B" w:rsidRPr="00394127" w:rsidRDefault="00ED270B" w:rsidP="00ED270B">
      <w:pPr>
        <w:jc w:val="both"/>
      </w:pPr>
    </w:p>
    <w:p w14:paraId="68AF65A3" w14:textId="77777777" w:rsidR="00ED270B" w:rsidRPr="00ED270B" w:rsidRDefault="00ED270B" w:rsidP="00ED270B">
      <w:pPr>
        <w:pStyle w:val="Heading3"/>
        <w:jc w:val="both"/>
        <w:rPr>
          <w:b/>
        </w:rPr>
      </w:pPr>
      <w:r w:rsidRPr="00ED270B">
        <w:rPr>
          <w:b/>
        </w:rPr>
        <w:t>Parents / Parents’ Associations</w:t>
      </w:r>
    </w:p>
    <w:p w14:paraId="2BDB1354" w14:textId="77777777" w:rsidR="00ED270B" w:rsidRPr="00BF626D" w:rsidRDefault="00ED270B" w:rsidP="00ED270B"/>
    <w:p w14:paraId="0E8153B0" w14:textId="77777777" w:rsidR="00ED270B" w:rsidRPr="009E3714" w:rsidRDefault="00ED270B" w:rsidP="00ED270B">
      <w:pPr>
        <w:pStyle w:val="ListParagraph"/>
        <w:numPr>
          <w:ilvl w:val="0"/>
          <w:numId w:val="14"/>
        </w:numPr>
        <w:jc w:val="both"/>
      </w:pPr>
      <w:r w:rsidRPr="009E3714">
        <w:rPr>
          <w:b/>
          <w:lang w:val="en-GB"/>
        </w:rPr>
        <w:t>Arrange meetings between the parents and the staff</w:t>
      </w:r>
      <w:r w:rsidRPr="009E3714">
        <w:rPr>
          <w:lang w:val="en-GB"/>
        </w:rPr>
        <w:t xml:space="preserve"> (including other professionals working with the pupils such as the physiotherapist) so as to learn as much as possible about the diagnosis, their observations about the pupil’s current level of ability and possible needs during the course of the school year. Design a school project in order to increase the level of awareness of the teachers, pupils and parents of what rheumatoid polyarthritis means.</w:t>
      </w:r>
    </w:p>
    <w:p w14:paraId="12743612" w14:textId="77777777" w:rsidR="00ED270B" w:rsidRPr="009E3714" w:rsidRDefault="00ED270B" w:rsidP="00ED270B">
      <w:pPr>
        <w:pStyle w:val="ListParagraph"/>
        <w:jc w:val="both"/>
      </w:pPr>
    </w:p>
    <w:p w14:paraId="0F4B0DAF" w14:textId="77777777" w:rsidR="00ED270B" w:rsidRDefault="00ED270B" w:rsidP="00ED270B">
      <w:pPr>
        <w:numPr>
          <w:ilvl w:val="0"/>
          <w:numId w:val="14"/>
        </w:numPr>
        <w:autoSpaceDE w:val="0"/>
        <w:autoSpaceDN w:val="0"/>
        <w:adjustRightInd w:val="0"/>
        <w:jc w:val="both"/>
        <w:rPr>
          <w:b/>
          <w:lang w:val="en-GB"/>
        </w:rPr>
      </w:pPr>
      <w:r w:rsidRPr="009E3714">
        <w:rPr>
          <w:b/>
          <w:lang w:val="en-GB"/>
        </w:rPr>
        <w:t>Facilitate family support and confidence in parenting a child with rheumatoid polyarthritis.</w:t>
      </w:r>
    </w:p>
    <w:p w14:paraId="4D58AE71" w14:textId="77777777" w:rsidR="00ED270B" w:rsidRDefault="00ED270B" w:rsidP="00ED270B">
      <w:pPr>
        <w:autoSpaceDE w:val="0"/>
        <w:autoSpaceDN w:val="0"/>
        <w:adjustRightInd w:val="0"/>
        <w:ind w:left="720"/>
        <w:jc w:val="both"/>
        <w:rPr>
          <w:b/>
          <w:lang w:val="en-GB"/>
        </w:rPr>
      </w:pPr>
    </w:p>
    <w:p w14:paraId="5E2903E9" w14:textId="77777777" w:rsidR="00ED270B" w:rsidRPr="00BF626D" w:rsidRDefault="00ED270B" w:rsidP="00ED270B">
      <w:pPr>
        <w:numPr>
          <w:ilvl w:val="0"/>
          <w:numId w:val="14"/>
        </w:numPr>
        <w:autoSpaceDE w:val="0"/>
        <w:autoSpaceDN w:val="0"/>
        <w:adjustRightInd w:val="0"/>
        <w:jc w:val="both"/>
        <w:rPr>
          <w:b/>
          <w:lang w:val="en-GB"/>
        </w:rPr>
      </w:pPr>
      <w:r w:rsidRPr="00BF626D">
        <w:rPr>
          <w:lang w:val="en-GB"/>
        </w:rPr>
        <w:t xml:space="preserve">Discuss physical therapy programmes with the parents that can be mediated by the school, monitored and improved to best suit the needs of each pupil. Consult with the family and the pupil’s physiotherapist regarding sitting, position and mobility of the pupil in the school environment. </w:t>
      </w:r>
      <w:r>
        <w:t>[</w:t>
      </w:r>
      <w:r w:rsidRPr="00B50ED9">
        <w:t>Reference</w:t>
      </w:r>
      <w:r>
        <w:t xml:space="preserve">: </w:t>
      </w:r>
      <w:hyperlink r:id="rId17" w:history="1">
        <w:r w:rsidRPr="00BF626D">
          <w:rPr>
            <w:rStyle w:val="Hyperlink"/>
            <w:lang w:val="en-GB"/>
          </w:rPr>
          <w:t>http://www.webmd.com/pain-management/tc/physical-therapy-topic-overview</w:t>
        </w:r>
      </w:hyperlink>
      <w:r w:rsidRPr="00BF626D">
        <w:rPr>
          <w:lang w:val="en-GB"/>
        </w:rPr>
        <w:t>]</w:t>
      </w:r>
    </w:p>
    <w:p w14:paraId="6687D9D5" w14:textId="77777777" w:rsidR="00ED270B" w:rsidRDefault="00ED270B" w:rsidP="00ED270B">
      <w:pPr>
        <w:autoSpaceDE w:val="0"/>
        <w:autoSpaceDN w:val="0"/>
        <w:adjustRightInd w:val="0"/>
        <w:ind w:firstLine="720"/>
        <w:jc w:val="both"/>
        <w:rPr>
          <w:lang w:val="en-GB"/>
        </w:rPr>
      </w:pPr>
    </w:p>
    <w:p w14:paraId="04BCB891" w14:textId="77777777" w:rsidR="00ED270B" w:rsidRPr="00394127" w:rsidRDefault="00ED270B" w:rsidP="00ED270B">
      <w:pPr>
        <w:pStyle w:val="ListParagraph"/>
        <w:numPr>
          <w:ilvl w:val="0"/>
          <w:numId w:val="14"/>
        </w:numPr>
        <w:jc w:val="both"/>
        <w:rPr>
          <w:lang w:val="en-GB"/>
        </w:rPr>
      </w:pPr>
      <w:r w:rsidRPr="00394127">
        <w:rPr>
          <w:b/>
          <w:lang w:val="en-GB"/>
        </w:rPr>
        <w:t>Contact family and dietary consultants for pupils with rheumatoid polyarthritis;</w:t>
      </w:r>
      <w:r w:rsidRPr="00394127">
        <w:rPr>
          <w:lang w:val="en-GB"/>
        </w:rPr>
        <w:t xml:space="preserve"> nutrition is important in the evolution of the condition. (</w:t>
      </w:r>
      <w:hyperlink r:id="rId18" w:history="1">
        <w:r w:rsidRPr="00394127">
          <w:rPr>
            <w:lang w:val="en-GB"/>
          </w:rPr>
          <w:t>http://www.webmd.com/rheumatoid-arthritis/biologics-15/rheumatoid-arthritis-diet</w:t>
        </w:r>
      </w:hyperlink>
      <w:r w:rsidRPr="00394127">
        <w:rPr>
          <w:lang w:val="en-GB"/>
        </w:rPr>
        <w:t>.</w:t>
      </w:r>
      <w:r>
        <w:rPr>
          <w:lang w:val="en-GB"/>
        </w:rPr>
        <w:t xml:space="preserve"> </w:t>
      </w:r>
      <w:r>
        <w:t>[</w:t>
      </w:r>
      <w:r w:rsidRPr="00B50ED9">
        <w:t>Reference</w:t>
      </w:r>
      <w:r>
        <w:t>:</w:t>
      </w:r>
    </w:p>
    <w:p w14:paraId="570153A3" w14:textId="77777777" w:rsidR="00ED270B" w:rsidRPr="00394127" w:rsidRDefault="00ED270B" w:rsidP="00ED270B">
      <w:pPr>
        <w:pStyle w:val="ListParagraph"/>
        <w:jc w:val="both"/>
        <w:rPr>
          <w:lang w:val="en-GB"/>
        </w:rPr>
      </w:pPr>
      <w:hyperlink r:id="rId19" w:history="1">
        <w:r w:rsidRPr="00394127">
          <w:rPr>
            <w:rStyle w:val="Hyperlink"/>
            <w:lang w:val="en-GB"/>
          </w:rPr>
          <w:t>http://www.webmd.com/pain-management/ss/slideshow-foods-fight-pain</w:t>
        </w:r>
      </w:hyperlink>
      <w:r>
        <w:t>]</w:t>
      </w:r>
    </w:p>
    <w:p w14:paraId="68F2808F" w14:textId="77777777" w:rsidR="00ED270B" w:rsidRPr="009E3714" w:rsidRDefault="00ED270B" w:rsidP="00ED270B">
      <w:pPr>
        <w:jc w:val="both"/>
      </w:pPr>
    </w:p>
    <w:p w14:paraId="3A3AE0D1" w14:textId="77777777" w:rsidR="00ED270B" w:rsidRPr="00ED270B" w:rsidRDefault="00ED270B" w:rsidP="00ED270B">
      <w:pPr>
        <w:pStyle w:val="Heading3"/>
        <w:jc w:val="both"/>
        <w:rPr>
          <w:b/>
        </w:rPr>
      </w:pPr>
      <w:r w:rsidRPr="00ED270B">
        <w:rPr>
          <w:b/>
        </w:rPr>
        <w:t>Safety</w:t>
      </w:r>
    </w:p>
    <w:p w14:paraId="7FCF76DB" w14:textId="77777777" w:rsidR="00ED270B" w:rsidRPr="00BF626D" w:rsidRDefault="00ED270B" w:rsidP="00ED270B"/>
    <w:p w14:paraId="550FB3F5" w14:textId="77777777" w:rsidR="00ED270B" w:rsidRPr="009E3714" w:rsidRDefault="00ED270B" w:rsidP="00ED270B">
      <w:pPr>
        <w:numPr>
          <w:ilvl w:val="0"/>
          <w:numId w:val="10"/>
        </w:numPr>
        <w:autoSpaceDE w:val="0"/>
        <w:autoSpaceDN w:val="0"/>
        <w:adjustRightInd w:val="0"/>
        <w:jc w:val="both"/>
        <w:rPr>
          <w:b/>
          <w:lang w:val="en-GB"/>
        </w:rPr>
      </w:pPr>
      <w:r w:rsidRPr="009E3714">
        <w:rPr>
          <w:b/>
          <w:lang w:val="en-GB"/>
        </w:rPr>
        <w:t>Discuss physical therapy programmes with the parents that can be mediated by the school, monitored and improved to best suit the needs of each pupil.</w:t>
      </w:r>
      <w:r w:rsidRPr="009E3714">
        <w:rPr>
          <w:lang w:val="en-GB"/>
        </w:rPr>
        <w:t xml:space="preserve"> Consult with the family and the pupil’s physiotherapist regarding sitting, position and mobility of the pupil in the school environment. </w:t>
      </w:r>
      <w:r>
        <w:t>[</w:t>
      </w:r>
      <w:r w:rsidRPr="00B50ED9">
        <w:t>Reference</w:t>
      </w:r>
      <w:r>
        <w:t>:</w:t>
      </w:r>
    </w:p>
    <w:p w14:paraId="56779658" w14:textId="77777777" w:rsidR="00ED270B" w:rsidRDefault="00ED270B" w:rsidP="00ED270B">
      <w:pPr>
        <w:autoSpaceDE w:val="0"/>
        <w:autoSpaceDN w:val="0"/>
        <w:adjustRightInd w:val="0"/>
        <w:ind w:firstLine="720"/>
        <w:jc w:val="both"/>
        <w:rPr>
          <w:lang w:val="en-GB"/>
        </w:rPr>
      </w:pPr>
      <w:hyperlink r:id="rId20" w:history="1">
        <w:r w:rsidRPr="00CF2A34">
          <w:rPr>
            <w:rStyle w:val="Hyperlink"/>
            <w:lang w:val="en-GB"/>
          </w:rPr>
          <w:t>http://www.webmd.com/pain-management/tc/physical-therapy-topic-overview</w:t>
        </w:r>
      </w:hyperlink>
      <w:r>
        <w:t>]</w:t>
      </w:r>
    </w:p>
    <w:p w14:paraId="44CF8DBA" w14:textId="77777777" w:rsidR="00ED270B" w:rsidRDefault="00ED270B" w:rsidP="00ED270B">
      <w:pPr>
        <w:autoSpaceDE w:val="0"/>
        <w:autoSpaceDN w:val="0"/>
        <w:adjustRightInd w:val="0"/>
        <w:ind w:firstLine="720"/>
        <w:jc w:val="both"/>
        <w:rPr>
          <w:lang w:val="en-GB"/>
        </w:rPr>
      </w:pPr>
    </w:p>
    <w:p w14:paraId="697CF7A7" w14:textId="77777777" w:rsidR="00ED270B" w:rsidRPr="00394127" w:rsidRDefault="00ED270B" w:rsidP="00ED270B">
      <w:pPr>
        <w:pStyle w:val="ListParagraph"/>
        <w:numPr>
          <w:ilvl w:val="0"/>
          <w:numId w:val="10"/>
        </w:numPr>
        <w:autoSpaceDE w:val="0"/>
        <w:autoSpaceDN w:val="0"/>
        <w:adjustRightInd w:val="0"/>
        <w:jc w:val="both"/>
        <w:rPr>
          <w:b/>
          <w:lang w:val="en-GB"/>
        </w:rPr>
      </w:pPr>
      <w:r w:rsidRPr="00F968AA">
        <w:rPr>
          <w:b/>
          <w:lang w:val="en-GB"/>
        </w:rPr>
        <w:t>Provide access and facilities in order to develop inclusive school projects, events and celebrations for all pupils,</w:t>
      </w:r>
      <w:r w:rsidRPr="00F968AA">
        <w:rPr>
          <w:lang w:val="en-GB"/>
        </w:rPr>
        <w:t xml:space="preserve"> providing facilities for those with rheumatoid polyarthritis to be able to participate, including safety conditions, hall accommodation and traffic in the corridors.</w:t>
      </w:r>
    </w:p>
    <w:p w14:paraId="7A35AEC3" w14:textId="77777777" w:rsidR="00ED270B" w:rsidRPr="00394127" w:rsidRDefault="00ED270B" w:rsidP="00ED270B">
      <w:pPr>
        <w:pStyle w:val="ListParagraph"/>
        <w:autoSpaceDE w:val="0"/>
        <w:autoSpaceDN w:val="0"/>
        <w:adjustRightInd w:val="0"/>
        <w:jc w:val="both"/>
        <w:rPr>
          <w:b/>
          <w:lang w:val="en-GB"/>
        </w:rPr>
      </w:pPr>
    </w:p>
    <w:p w14:paraId="787E5AA9" w14:textId="77777777" w:rsidR="00ED270B" w:rsidRPr="00394127" w:rsidRDefault="00ED270B" w:rsidP="00ED270B">
      <w:pPr>
        <w:pStyle w:val="ListParagraph"/>
        <w:numPr>
          <w:ilvl w:val="0"/>
          <w:numId w:val="10"/>
        </w:numPr>
        <w:autoSpaceDE w:val="0"/>
        <w:autoSpaceDN w:val="0"/>
        <w:adjustRightInd w:val="0"/>
        <w:jc w:val="both"/>
        <w:rPr>
          <w:b/>
          <w:lang w:val="en-GB"/>
        </w:rPr>
      </w:pPr>
      <w:r w:rsidRPr="00394127">
        <w:rPr>
          <w:b/>
          <w:lang w:val="en-GB"/>
        </w:rPr>
        <w:t>Provide medical attention at school whenever pains are growing or the pupil complains of other new symptoms</w:t>
      </w:r>
      <w:r w:rsidRPr="00394127">
        <w:rPr>
          <w:lang w:val="en-GB"/>
        </w:rPr>
        <w:t xml:space="preserve"> such as eye disease, fatigue, and stiffness. </w:t>
      </w:r>
      <w:r>
        <w:t>[</w:t>
      </w:r>
      <w:r w:rsidRPr="00B50ED9">
        <w:t>Reference</w:t>
      </w:r>
      <w:r>
        <w:t>:</w:t>
      </w:r>
      <w:r w:rsidRPr="00B50ED9">
        <w:t xml:space="preserve"> </w:t>
      </w:r>
      <w:hyperlink r:id="rId21" w:history="1">
        <w:r w:rsidRPr="00394127">
          <w:rPr>
            <w:lang w:val="en-GB"/>
          </w:rPr>
          <w:t>http://www.webmd.com/rheumatoid-arthritis/tc/juvenile-idiopathic-arthritis-inflammatory-eye-disease-credits</w:t>
        </w:r>
      </w:hyperlink>
      <w:r>
        <w:rPr>
          <w:lang w:val="en-GB"/>
        </w:rPr>
        <w:t xml:space="preserve">; </w:t>
      </w:r>
      <w:r w:rsidRPr="00394127">
        <w:rPr>
          <w:lang w:val="en-GB"/>
        </w:rPr>
        <w:t xml:space="preserve"> </w:t>
      </w:r>
      <w:hyperlink r:id="rId22" w:history="1">
        <w:r w:rsidRPr="00CF2A34">
          <w:rPr>
            <w:rStyle w:val="Hyperlink"/>
            <w:lang w:val="en-GB"/>
          </w:rPr>
          <w:t>http://www.webmd.com/rheumatoid-arthritis/features/growing-pains-or-childhood-arthritis</w:t>
        </w:r>
      </w:hyperlink>
      <w:r>
        <w:rPr>
          <w:lang w:val="en-GB"/>
        </w:rPr>
        <w:t>]</w:t>
      </w:r>
    </w:p>
    <w:p w14:paraId="2268EDEC" w14:textId="77777777" w:rsidR="00ED270B" w:rsidRPr="00394127" w:rsidRDefault="00ED270B" w:rsidP="00ED270B">
      <w:pPr>
        <w:autoSpaceDE w:val="0"/>
        <w:autoSpaceDN w:val="0"/>
        <w:adjustRightInd w:val="0"/>
        <w:jc w:val="both"/>
        <w:rPr>
          <w:b/>
          <w:lang w:val="en-GB"/>
        </w:rPr>
      </w:pPr>
    </w:p>
    <w:p w14:paraId="2E7C3932" w14:textId="77777777" w:rsidR="00ED270B" w:rsidRPr="00017E4B" w:rsidRDefault="00ED270B" w:rsidP="00ED270B">
      <w:pPr>
        <w:pStyle w:val="Heading3"/>
        <w:numPr>
          <w:ilvl w:val="0"/>
          <w:numId w:val="10"/>
        </w:numPr>
        <w:jc w:val="both"/>
        <w:rPr>
          <w:b/>
          <w:sz w:val="22"/>
          <w:szCs w:val="22"/>
          <w:lang w:val="en-GB"/>
        </w:rPr>
      </w:pPr>
      <w:r w:rsidRPr="00394127">
        <w:rPr>
          <w:sz w:val="22"/>
          <w:szCs w:val="22"/>
          <w:lang w:val="en-GB"/>
        </w:rPr>
        <w:t xml:space="preserve">Monitor safety of the pupils during their curricular and extra-curricular activities </w:t>
      </w:r>
      <w:r w:rsidRPr="00017E4B">
        <w:rPr>
          <w:b/>
          <w:sz w:val="22"/>
          <w:szCs w:val="22"/>
          <w:lang w:val="en-GB"/>
        </w:rPr>
        <w:t>during their classes, breaks or other types of activities.</w:t>
      </w:r>
    </w:p>
    <w:p w14:paraId="6EAB116C" w14:textId="77777777" w:rsidR="00ED270B" w:rsidRPr="00687E8A" w:rsidRDefault="00ED270B" w:rsidP="00ED270B">
      <w:pPr>
        <w:jc w:val="both"/>
      </w:pPr>
    </w:p>
    <w:p w14:paraId="33C84968" w14:textId="77777777" w:rsidR="00ED270B" w:rsidRPr="00687E8A" w:rsidRDefault="00ED270B" w:rsidP="00ED270B">
      <w:pPr>
        <w:pStyle w:val="ListParagraph"/>
        <w:numPr>
          <w:ilvl w:val="0"/>
          <w:numId w:val="10"/>
        </w:numPr>
        <w:jc w:val="both"/>
        <w:rPr>
          <w:b/>
        </w:rPr>
      </w:pPr>
      <w:r w:rsidRPr="00687E8A">
        <w:rPr>
          <w:b/>
          <w:lang w:val="en-GB"/>
        </w:rPr>
        <w:t>Make sure that, in case of emergency, the evacuation plan allows pupils with rheumatoid polyarthritis to safely get out of the building.</w:t>
      </w:r>
    </w:p>
    <w:p w14:paraId="25B4E749" w14:textId="77777777" w:rsidR="00ED270B" w:rsidRPr="00687E8A" w:rsidRDefault="00ED270B" w:rsidP="00ED270B">
      <w:pPr>
        <w:jc w:val="both"/>
        <w:rPr>
          <w:b/>
        </w:rPr>
      </w:pPr>
    </w:p>
    <w:p w14:paraId="2819A075" w14:textId="77777777" w:rsidR="00ED270B" w:rsidRPr="00282601" w:rsidRDefault="00ED270B" w:rsidP="00ED270B">
      <w:pPr>
        <w:pStyle w:val="ListParagraph"/>
        <w:numPr>
          <w:ilvl w:val="0"/>
          <w:numId w:val="10"/>
        </w:numPr>
        <w:jc w:val="both"/>
        <w:rPr>
          <w:b/>
        </w:rPr>
      </w:pPr>
      <w:r w:rsidRPr="00282601">
        <w:rPr>
          <w:b/>
          <w:lang w:val="en-GB"/>
        </w:rPr>
        <w:t>Make the physical education class and sports activities in school accessible by adjustment of playing areas</w:t>
      </w:r>
      <w:r w:rsidRPr="00282601">
        <w:rPr>
          <w:lang w:val="en-GB"/>
        </w:rPr>
        <w:t xml:space="preserve"> (dimension, surface); equipment modification (lighter balls, balls with sounds), modification of net height. </w:t>
      </w:r>
      <w:r>
        <w:t>[</w:t>
      </w:r>
      <w:r w:rsidRPr="00B50ED9">
        <w:t>Reference</w:t>
      </w:r>
      <w:r>
        <w:t xml:space="preserve">: </w:t>
      </w:r>
      <w:proofErr w:type="spellStart"/>
      <w:r w:rsidRPr="00282601">
        <w:rPr>
          <w:lang w:val="en-GB"/>
        </w:rPr>
        <w:t>Cristea</w:t>
      </w:r>
      <w:proofErr w:type="spellEnd"/>
      <w:r w:rsidRPr="00282601">
        <w:rPr>
          <w:lang w:val="en-GB"/>
        </w:rPr>
        <w:t xml:space="preserve">, </w:t>
      </w:r>
      <w:proofErr w:type="spellStart"/>
      <w:r w:rsidRPr="00282601">
        <w:rPr>
          <w:lang w:val="en-GB"/>
        </w:rPr>
        <w:t>Ștef</w:t>
      </w:r>
      <w:proofErr w:type="spellEnd"/>
      <w:r w:rsidRPr="00282601">
        <w:rPr>
          <w:lang w:val="en-GB"/>
        </w:rPr>
        <w:t xml:space="preserve">, </w:t>
      </w:r>
      <w:proofErr w:type="spellStart"/>
      <w:r w:rsidRPr="00282601">
        <w:rPr>
          <w:lang w:val="en-GB"/>
        </w:rPr>
        <w:t>Dragoș</w:t>
      </w:r>
      <w:proofErr w:type="spellEnd"/>
      <w:r w:rsidRPr="00282601">
        <w:rPr>
          <w:lang w:val="en-GB"/>
        </w:rPr>
        <w:t>, 2014 http://www.fefsoradea.ro/PDF/curs/Dragos/Activitat</w:t>
      </w:r>
      <w:r>
        <w:rPr>
          <w:lang w:val="en-GB"/>
        </w:rPr>
        <w:t>i%20motrice%20adaptate_curs.pdf]</w:t>
      </w:r>
    </w:p>
    <w:p w14:paraId="7A2D602C" w14:textId="77777777" w:rsidR="00ED270B" w:rsidRPr="00394127" w:rsidRDefault="00ED270B" w:rsidP="00ED270B">
      <w:pPr>
        <w:pStyle w:val="ListParagraph"/>
        <w:autoSpaceDE w:val="0"/>
        <w:autoSpaceDN w:val="0"/>
        <w:adjustRightInd w:val="0"/>
        <w:jc w:val="both"/>
        <w:rPr>
          <w:b/>
          <w:lang w:val="en-GB"/>
        </w:rPr>
      </w:pPr>
    </w:p>
    <w:p w14:paraId="39CF769D" w14:textId="77777777" w:rsidR="00ED270B" w:rsidRPr="00ED270B" w:rsidRDefault="00ED270B" w:rsidP="00ED270B">
      <w:pPr>
        <w:pStyle w:val="Heading3"/>
        <w:jc w:val="both"/>
        <w:rPr>
          <w:b/>
        </w:rPr>
      </w:pPr>
      <w:r w:rsidRPr="00ED270B">
        <w:rPr>
          <w:b/>
        </w:rPr>
        <w:t>School Breaks</w:t>
      </w:r>
    </w:p>
    <w:p w14:paraId="67063DF9" w14:textId="77777777" w:rsidR="00ED270B" w:rsidRPr="00BF626D" w:rsidRDefault="00ED270B" w:rsidP="00ED270B"/>
    <w:p w14:paraId="75846A99" w14:textId="77777777" w:rsidR="00ED270B" w:rsidRPr="00282601" w:rsidRDefault="00ED270B" w:rsidP="00ED270B">
      <w:pPr>
        <w:pStyle w:val="Heading3"/>
        <w:ind w:left="720"/>
        <w:jc w:val="both"/>
        <w:rPr>
          <w:b/>
          <w:sz w:val="22"/>
          <w:szCs w:val="22"/>
          <w:lang w:val="en-GB"/>
        </w:rPr>
      </w:pPr>
      <w:r w:rsidRPr="00394127">
        <w:rPr>
          <w:sz w:val="22"/>
          <w:szCs w:val="22"/>
          <w:lang w:val="en-GB"/>
        </w:rPr>
        <w:t xml:space="preserve">Monitor safety of the pupils during their curricular and extra-curricular activities </w:t>
      </w:r>
      <w:r w:rsidRPr="00282601">
        <w:rPr>
          <w:b/>
          <w:sz w:val="22"/>
          <w:szCs w:val="22"/>
          <w:lang w:val="en-GB"/>
        </w:rPr>
        <w:t>during their classes, breaks or other types of activities.</w:t>
      </w:r>
    </w:p>
    <w:p w14:paraId="73FA540F" w14:textId="77777777" w:rsidR="00ED270B" w:rsidRPr="00394127" w:rsidRDefault="00ED270B" w:rsidP="00ED270B">
      <w:pPr>
        <w:jc w:val="both"/>
      </w:pPr>
    </w:p>
    <w:p w14:paraId="6577B39D" w14:textId="77777777" w:rsidR="00ED270B" w:rsidRPr="00ED270B" w:rsidRDefault="00ED270B" w:rsidP="00ED270B">
      <w:pPr>
        <w:pStyle w:val="Heading3"/>
        <w:jc w:val="both"/>
        <w:rPr>
          <w:b/>
        </w:rPr>
      </w:pPr>
      <w:r w:rsidRPr="00ED270B">
        <w:rPr>
          <w:b/>
        </w:rPr>
        <w:t>School Celebrations</w:t>
      </w:r>
    </w:p>
    <w:p w14:paraId="3C328B17" w14:textId="77777777" w:rsidR="00ED270B" w:rsidRPr="00BF626D" w:rsidRDefault="00ED270B" w:rsidP="00ED270B"/>
    <w:p w14:paraId="7A0ED143" w14:textId="77777777" w:rsidR="00ED270B" w:rsidRDefault="00ED270B" w:rsidP="00ED270B">
      <w:pPr>
        <w:pStyle w:val="ListParagraph"/>
        <w:autoSpaceDE w:val="0"/>
        <w:autoSpaceDN w:val="0"/>
        <w:adjustRightInd w:val="0"/>
        <w:jc w:val="both"/>
        <w:rPr>
          <w:lang w:val="en-GB"/>
        </w:rPr>
      </w:pPr>
      <w:r w:rsidRPr="00F968AA">
        <w:rPr>
          <w:b/>
          <w:lang w:val="en-GB"/>
        </w:rPr>
        <w:t>Provide access and facilities in order to develop inclusive school projects, events and celebrations for all pupils,</w:t>
      </w:r>
      <w:r w:rsidRPr="00F968AA">
        <w:rPr>
          <w:lang w:val="en-GB"/>
        </w:rPr>
        <w:t xml:space="preserve"> providing facilities for those with rheumatoid polyarthritis to be able to participate, including safety conditions, hall accommodation and traffic in the corridors.</w:t>
      </w:r>
    </w:p>
    <w:p w14:paraId="257EE45D" w14:textId="77777777" w:rsidR="00ED270B" w:rsidRPr="00527870" w:rsidRDefault="00ED270B" w:rsidP="00ED270B">
      <w:pPr>
        <w:pStyle w:val="ListParagraph"/>
        <w:autoSpaceDE w:val="0"/>
        <w:autoSpaceDN w:val="0"/>
        <w:adjustRightInd w:val="0"/>
        <w:jc w:val="both"/>
        <w:rPr>
          <w:b/>
          <w:lang w:val="en-GB"/>
        </w:rPr>
      </w:pPr>
    </w:p>
    <w:p w14:paraId="100B825B" w14:textId="77777777" w:rsidR="00ED270B" w:rsidRPr="00ED270B" w:rsidRDefault="00ED270B" w:rsidP="00ED270B">
      <w:pPr>
        <w:pStyle w:val="Heading3"/>
        <w:jc w:val="both"/>
        <w:rPr>
          <w:b/>
        </w:rPr>
      </w:pPr>
      <w:r w:rsidRPr="00ED270B">
        <w:rPr>
          <w:b/>
        </w:rPr>
        <w:t>School Purchases</w:t>
      </w:r>
    </w:p>
    <w:p w14:paraId="249483E0" w14:textId="77777777" w:rsidR="00ED270B" w:rsidRPr="00BF626D" w:rsidRDefault="00ED270B" w:rsidP="00ED270B"/>
    <w:p w14:paraId="7093DF4B" w14:textId="77777777" w:rsidR="00ED270B" w:rsidRPr="00F968AA" w:rsidRDefault="00ED270B" w:rsidP="00ED270B">
      <w:pPr>
        <w:pStyle w:val="ListParagraph"/>
        <w:numPr>
          <w:ilvl w:val="0"/>
          <w:numId w:val="11"/>
        </w:numPr>
        <w:jc w:val="both"/>
      </w:pPr>
      <w:r w:rsidRPr="00F968AA">
        <w:rPr>
          <w:b/>
          <w:lang w:val="en-GB"/>
        </w:rPr>
        <w:t>Equip the building of the school institution with accessibility and safety adaptations</w:t>
      </w:r>
      <w:r w:rsidRPr="00F968AA">
        <w:rPr>
          <w:lang w:val="en-GB"/>
        </w:rPr>
        <w:t xml:space="preserve"> such as elevator, ramps, and special desks</w:t>
      </w:r>
      <w:r>
        <w:rPr>
          <w:lang w:val="en-GB"/>
        </w:rPr>
        <w:t>.</w:t>
      </w:r>
    </w:p>
    <w:p w14:paraId="73EA45EA" w14:textId="77777777" w:rsidR="00ED270B" w:rsidRDefault="00ED270B" w:rsidP="00ED270B">
      <w:pPr>
        <w:jc w:val="both"/>
      </w:pPr>
    </w:p>
    <w:p w14:paraId="7D892401" w14:textId="77777777" w:rsidR="00ED270B" w:rsidRPr="00394127" w:rsidRDefault="00ED270B" w:rsidP="00ED270B">
      <w:pPr>
        <w:pStyle w:val="ListParagraph"/>
        <w:numPr>
          <w:ilvl w:val="0"/>
          <w:numId w:val="11"/>
        </w:numPr>
        <w:jc w:val="both"/>
      </w:pPr>
      <w:r w:rsidRPr="00394127">
        <w:rPr>
          <w:b/>
          <w:lang w:val="en-GB"/>
        </w:rPr>
        <w:t>Allow pupils with rheumatoid polyarthritis to use assistive technological devices that help them perform the tasks and improve performance,</w:t>
      </w:r>
      <w:r w:rsidRPr="00394127">
        <w:rPr>
          <w:lang w:val="en-GB"/>
        </w:rPr>
        <w:t xml:space="preserve"> such as a keyboard </w:t>
      </w:r>
      <w:r>
        <w:rPr>
          <w:lang w:val="en-GB"/>
        </w:rPr>
        <w:t>for writing. Such intervention</w:t>
      </w:r>
      <w:r w:rsidRPr="00394127">
        <w:rPr>
          <w:lang w:val="en-GB"/>
        </w:rPr>
        <w:t>s may even improve the pupil’s physical abilities.</w:t>
      </w:r>
    </w:p>
    <w:p w14:paraId="11374043" w14:textId="77777777" w:rsidR="00ED270B" w:rsidRDefault="00ED270B" w:rsidP="00ED270B">
      <w:pPr>
        <w:pStyle w:val="Heading3"/>
        <w:jc w:val="both"/>
      </w:pPr>
    </w:p>
    <w:p w14:paraId="0FA91499" w14:textId="77777777" w:rsidR="00ED270B" w:rsidRDefault="00ED270B" w:rsidP="00ED270B"/>
    <w:p w14:paraId="6487E548" w14:textId="77777777" w:rsidR="00ED270B" w:rsidRDefault="00ED270B" w:rsidP="00ED270B"/>
    <w:p w14:paraId="4C73E1BC" w14:textId="77777777" w:rsidR="00ED270B" w:rsidRPr="00BF626D" w:rsidRDefault="00ED270B" w:rsidP="00ED270B"/>
    <w:p w14:paraId="14A7B653" w14:textId="77777777" w:rsidR="00ED270B" w:rsidRPr="00ED270B" w:rsidRDefault="00ED270B" w:rsidP="00ED270B">
      <w:pPr>
        <w:pStyle w:val="Heading3"/>
        <w:jc w:val="both"/>
        <w:rPr>
          <w:b/>
        </w:rPr>
      </w:pPr>
      <w:r w:rsidRPr="00ED270B">
        <w:rPr>
          <w:b/>
        </w:rPr>
        <w:lastRenderedPageBreak/>
        <w:t>Pupil Support</w:t>
      </w:r>
    </w:p>
    <w:p w14:paraId="010A5D81" w14:textId="77777777" w:rsidR="00ED270B" w:rsidRPr="00BF626D" w:rsidRDefault="00ED270B" w:rsidP="00ED270B"/>
    <w:p w14:paraId="05B1DF0E" w14:textId="77777777" w:rsidR="00ED270B" w:rsidRPr="00394127" w:rsidRDefault="00ED270B" w:rsidP="00ED270B">
      <w:pPr>
        <w:pStyle w:val="ListParagraph"/>
        <w:numPr>
          <w:ilvl w:val="0"/>
          <w:numId w:val="9"/>
        </w:numPr>
        <w:jc w:val="both"/>
      </w:pPr>
      <w:r w:rsidRPr="009E3714">
        <w:rPr>
          <w:b/>
          <w:lang w:val="en-GB"/>
        </w:rPr>
        <w:t>Arrange meetings between the parents and the staff</w:t>
      </w:r>
      <w:r w:rsidRPr="009E3714">
        <w:rPr>
          <w:lang w:val="en-GB"/>
        </w:rPr>
        <w:t xml:space="preserve"> (including other professionals working with the pupils such as the physiotherapist) so as to learn as much as possible about the diagnosis, their observations about the pupil’s current level of ability and possible needs during the course of the school year. Design a school project in order to increase the level of awareness of the teachers, pupils and parents of what rheumatoid polyarthritis means.</w:t>
      </w:r>
    </w:p>
    <w:p w14:paraId="13C6D09D" w14:textId="77777777" w:rsidR="00ED270B" w:rsidRPr="00394127" w:rsidRDefault="00ED270B" w:rsidP="00ED270B">
      <w:pPr>
        <w:pStyle w:val="ListParagraph"/>
        <w:jc w:val="both"/>
      </w:pPr>
    </w:p>
    <w:p w14:paraId="4D3DE2AC" w14:textId="77777777" w:rsidR="00ED270B" w:rsidRDefault="00ED270B" w:rsidP="00ED270B">
      <w:pPr>
        <w:pStyle w:val="ListParagraph"/>
        <w:numPr>
          <w:ilvl w:val="0"/>
          <w:numId w:val="9"/>
        </w:numPr>
        <w:jc w:val="both"/>
      </w:pPr>
      <w:r w:rsidRPr="00394127">
        <w:rPr>
          <w:b/>
          <w:lang w:val="en-GB"/>
        </w:rPr>
        <w:t>Provide pupils extra support if possible</w:t>
      </w:r>
      <w:r w:rsidRPr="00394127">
        <w:rPr>
          <w:lang w:val="en-GB"/>
        </w:rPr>
        <w:t>, whether financial or individual teaching support to help in improving their learning ability, scheduling extra instruction time and providing a supportive relationship.</w:t>
      </w:r>
      <w:r w:rsidRPr="00394127">
        <w:t xml:space="preserve"> Consider that </w:t>
      </w:r>
      <w:r w:rsidRPr="00394127">
        <w:rPr>
          <w:lang w:val="en-GB"/>
        </w:rPr>
        <w:t>rheumatoid (poly</w:t>
      </w:r>
      <w:proofErr w:type="gramStart"/>
      <w:r w:rsidRPr="00394127">
        <w:rPr>
          <w:lang w:val="en-GB"/>
        </w:rPr>
        <w:t>)arthritis</w:t>
      </w:r>
      <w:proofErr w:type="gramEnd"/>
      <w:r w:rsidRPr="00394127">
        <w:rPr>
          <w:lang w:val="en-GB"/>
        </w:rPr>
        <w:t xml:space="preserve"> may be</w:t>
      </w:r>
      <w:r w:rsidRPr="00394127">
        <w:t xml:space="preserve"> a progressive condition and be prepared for continuous adaptations and changes.</w:t>
      </w:r>
    </w:p>
    <w:p w14:paraId="5A2DAD91" w14:textId="77777777" w:rsidR="00ED270B" w:rsidRDefault="00ED270B" w:rsidP="00ED270B">
      <w:pPr>
        <w:jc w:val="both"/>
      </w:pPr>
    </w:p>
    <w:p w14:paraId="256871DD" w14:textId="77777777" w:rsidR="00ED270B" w:rsidRPr="00FE4003" w:rsidRDefault="00ED270B" w:rsidP="00ED270B">
      <w:pPr>
        <w:numPr>
          <w:ilvl w:val="0"/>
          <w:numId w:val="9"/>
        </w:numPr>
        <w:autoSpaceDE w:val="0"/>
        <w:autoSpaceDN w:val="0"/>
        <w:adjustRightInd w:val="0"/>
        <w:jc w:val="both"/>
        <w:rPr>
          <w:b/>
          <w:lang w:val="en-GB"/>
        </w:rPr>
      </w:pPr>
      <w:r w:rsidRPr="00FE4003">
        <w:rPr>
          <w:b/>
          <w:lang w:val="en-GB"/>
        </w:rPr>
        <w:t>Find and have available contact details of local/national associations for rheumatoid (poly</w:t>
      </w:r>
      <w:proofErr w:type="gramStart"/>
      <w:r w:rsidRPr="00FE4003">
        <w:rPr>
          <w:b/>
          <w:lang w:val="en-GB"/>
        </w:rPr>
        <w:t>)arthritis</w:t>
      </w:r>
      <w:proofErr w:type="gramEnd"/>
      <w:r w:rsidRPr="00FE4003">
        <w:rPr>
          <w:b/>
          <w:lang w:val="en-GB"/>
        </w:rPr>
        <w:t xml:space="preserve"> for further information and support.</w:t>
      </w:r>
    </w:p>
    <w:p w14:paraId="32E4EB20" w14:textId="77777777" w:rsidR="00ED270B" w:rsidRDefault="00ED270B" w:rsidP="00ED270B">
      <w:pPr>
        <w:pStyle w:val="Heading3"/>
        <w:jc w:val="both"/>
      </w:pPr>
    </w:p>
    <w:p w14:paraId="131CFB2D" w14:textId="77777777" w:rsidR="00ED270B" w:rsidRPr="00ED270B" w:rsidRDefault="00ED270B" w:rsidP="00ED270B">
      <w:pPr>
        <w:pStyle w:val="Heading3"/>
        <w:jc w:val="both"/>
        <w:rPr>
          <w:b/>
        </w:rPr>
      </w:pPr>
      <w:r w:rsidRPr="00ED270B">
        <w:rPr>
          <w:b/>
        </w:rPr>
        <w:t>Teacher Professional Development</w:t>
      </w:r>
    </w:p>
    <w:p w14:paraId="59DCAAF0" w14:textId="77777777" w:rsidR="00ED270B" w:rsidRPr="00BF626D" w:rsidRDefault="00ED270B" w:rsidP="00ED270B"/>
    <w:p w14:paraId="01969EDF" w14:textId="77777777" w:rsidR="00ED270B" w:rsidRPr="00394127" w:rsidRDefault="00ED270B" w:rsidP="00ED270B">
      <w:pPr>
        <w:pStyle w:val="ListParagraph"/>
        <w:jc w:val="both"/>
        <w:rPr>
          <w:b/>
          <w:i/>
          <w:sz w:val="16"/>
        </w:rPr>
      </w:pPr>
      <w:r w:rsidRPr="009E3714">
        <w:rPr>
          <w:lang w:val="en-GB"/>
        </w:rPr>
        <w:t>Provide training for teachers that have pupils with rheumatoid polyarthritis in their classes.</w:t>
      </w:r>
    </w:p>
    <w:p w14:paraId="0A5970C9" w14:textId="77777777" w:rsidR="00ED270B" w:rsidRDefault="00ED270B" w:rsidP="00ED270B">
      <w:pPr>
        <w:pStyle w:val="Heading3"/>
        <w:jc w:val="both"/>
      </w:pPr>
    </w:p>
    <w:p w14:paraId="24488319" w14:textId="77777777" w:rsidR="00ED270B" w:rsidRPr="00ED270B" w:rsidRDefault="00ED270B" w:rsidP="00ED270B">
      <w:pPr>
        <w:pStyle w:val="Heading3"/>
        <w:jc w:val="both"/>
        <w:rPr>
          <w:b/>
        </w:rPr>
      </w:pPr>
      <w:r w:rsidRPr="00ED270B">
        <w:rPr>
          <w:b/>
        </w:rPr>
        <w:t>Technology</w:t>
      </w:r>
    </w:p>
    <w:p w14:paraId="0CDA1E47" w14:textId="77777777" w:rsidR="00ED270B" w:rsidRDefault="00ED270B" w:rsidP="00ED270B">
      <w:pPr>
        <w:jc w:val="both"/>
        <w:rPr>
          <w:b/>
          <w:i/>
          <w:sz w:val="16"/>
        </w:rPr>
      </w:pPr>
    </w:p>
    <w:p w14:paraId="26C850DD" w14:textId="77777777" w:rsidR="00ED270B" w:rsidRPr="00FE4003" w:rsidRDefault="00ED270B" w:rsidP="00ED270B">
      <w:pPr>
        <w:pStyle w:val="ListParagraph"/>
        <w:numPr>
          <w:ilvl w:val="0"/>
          <w:numId w:val="13"/>
        </w:numPr>
        <w:jc w:val="both"/>
      </w:pPr>
      <w:r w:rsidRPr="00394127">
        <w:rPr>
          <w:b/>
          <w:lang w:val="en-GB"/>
        </w:rPr>
        <w:t>Allow pupils with rheumatoid polyarthritis to use assistive technological devices that help them perform the tasks and improve performance,</w:t>
      </w:r>
      <w:r w:rsidRPr="00394127">
        <w:rPr>
          <w:lang w:val="en-GB"/>
        </w:rPr>
        <w:t xml:space="preserve"> such as a keyboard for writing. Such </w:t>
      </w:r>
      <w:proofErr w:type="spellStart"/>
      <w:r w:rsidRPr="00394127">
        <w:rPr>
          <w:lang w:val="en-GB"/>
        </w:rPr>
        <w:t>interventiones</w:t>
      </w:r>
      <w:proofErr w:type="spellEnd"/>
      <w:r w:rsidRPr="00394127">
        <w:rPr>
          <w:lang w:val="en-GB"/>
        </w:rPr>
        <w:t xml:space="preserve"> may even improve the pupil’s physical abilities.</w:t>
      </w:r>
    </w:p>
    <w:p w14:paraId="6DD2FFEB" w14:textId="77777777" w:rsidR="00ED270B" w:rsidRPr="00394127" w:rsidRDefault="00ED270B" w:rsidP="00ED270B">
      <w:pPr>
        <w:pStyle w:val="ListParagraph"/>
        <w:jc w:val="both"/>
      </w:pPr>
    </w:p>
    <w:p w14:paraId="52B0C375" w14:textId="77777777" w:rsidR="00ED270B" w:rsidRPr="00FE4003" w:rsidRDefault="00ED270B" w:rsidP="00ED270B">
      <w:pPr>
        <w:pStyle w:val="ListParagraph"/>
        <w:numPr>
          <w:ilvl w:val="0"/>
          <w:numId w:val="13"/>
        </w:numPr>
        <w:autoSpaceDE w:val="0"/>
        <w:autoSpaceDN w:val="0"/>
        <w:adjustRightInd w:val="0"/>
        <w:jc w:val="both"/>
        <w:rPr>
          <w:b/>
          <w:lang w:val="en-GB"/>
        </w:rPr>
      </w:pPr>
      <w:r w:rsidRPr="00FE4003">
        <w:rPr>
          <w:b/>
          <w:lang w:val="en-GB"/>
        </w:rPr>
        <w:t>Make arrangements for assistive technology assessment and provision.</w:t>
      </w:r>
    </w:p>
    <w:p w14:paraId="62474315" w14:textId="77777777" w:rsidR="00ED270B" w:rsidRPr="00FE4003" w:rsidRDefault="00ED270B" w:rsidP="00ED270B">
      <w:pPr>
        <w:autoSpaceDE w:val="0"/>
        <w:autoSpaceDN w:val="0"/>
        <w:adjustRightInd w:val="0"/>
        <w:jc w:val="both"/>
        <w:rPr>
          <w:lang w:val="en-GB"/>
        </w:rPr>
      </w:pPr>
    </w:p>
    <w:p w14:paraId="62E565D4" w14:textId="77777777" w:rsidR="00ED270B" w:rsidRPr="00E92408" w:rsidRDefault="00ED270B" w:rsidP="00ED270B">
      <w:pPr>
        <w:pStyle w:val="ListParagraph"/>
        <w:numPr>
          <w:ilvl w:val="0"/>
          <w:numId w:val="13"/>
        </w:numPr>
        <w:jc w:val="both"/>
        <w:rPr>
          <w:b/>
          <w:i/>
          <w:sz w:val="16"/>
        </w:rPr>
      </w:pPr>
      <w:r w:rsidRPr="00FE4003">
        <w:rPr>
          <w:b/>
          <w:color w:val="000000"/>
          <w:lang w:val="en-GB"/>
        </w:rPr>
        <w:t>Provide copies of teachers’ notes or recorded lectures,</w:t>
      </w:r>
      <w:r w:rsidRPr="00FE4003">
        <w:rPr>
          <w:color w:val="000000"/>
          <w:lang w:val="en-GB"/>
        </w:rPr>
        <w:t xml:space="preserve"> as well as digital notes for pupils using technology.</w:t>
      </w:r>
    </w:p>
    <w:p w14:paraId="158050C2" w14:textId="77777777" w:rsidR="00ED270B" w:rsidRPr="00E92408" w:rsidRDefault="00ED270B" w:rsidP="00ED270B">
      <w:pPr>
        <w:jc w:val="both"/>
        <w:rPr>
          <w:b/>
          <w:i/>
          <w:sz w:val="16"/>
        </w:rPr>
      </w:pPr>
    </w:p>
    <w:p w14:paraId="76A6D4AD" w14:textId="77777777" w:rsidR="00ED270B" w:rsidRDefault="00ED270B" w:rsidP="00ED270B">
      <w:pPr>
        <w:pStyle w:val="Heading3"/>
        <w:jc w:val="both"/>
      </w:pPr>
    </w:p>
    <w:p w14:paraId="7939E582" w14:textId="77777777" w:rsidR="00ED270B" w:rsidRPr="00ED270B" w:rsidRDefault="00ED270B" w:rsidP="00ED270B">
      <w:pPr>
        <w:pStyle w:val="Heading3"/>
        <w:jc w:val="both"/>
        <w:rPr>
          <w:b/>
        </w:rPr>
      </w:pPr>
      <w:r w:rsidRPr="00ED270B">
        <w:rPr>
          <w:b/>
        </w:rPr>
        <w:t>Supportive Literature</w:t>
      </w:r>
    </w:p>
    <w:p w14:paraId="3D26A563" w14:textId="77777777" w:rsidR="00ED270B" w:rsidRDefault="00ED270B" w:rsidP="00ED270B">
      <w:pPr>
        <w:jc w:val="both"/>
        <w:rPr>
          <w:b/>
          <w:i/>
          <w:sz w:val="16"/>
        </w:rPr>
      </w:pPr>
    </w:p>
    <w:p w14:paraId="0EA395DE" w14:textId="77777777" w:rsidR="00ED270B" w:rsidRPr="006214B2" w:rsidRDefault="00ED270B" w:rsidP="00ED270B">
      <w:pPr>
        <w:pStyle w:val="BodyText"/>
        <w:jc w:val="both"/>
        <w:rPr>
          <w:rFonts w:ascii="Calibri" w:hAnsi="Calibri"/>
          <w:b/>
          <w:bCs/>
          <w:szCs w:val="22"/>
          <w:lang w:val="en-GB"/>
        </w:rPr>
      </w:pPr>
      <w:r w:rsidRPr="00527870">
        <w:rPr>
          <w:rFonts w:ascii="Calibri" w:hAnsi="Calibri"/>
          <w:b/>
          <w:bCs/>
          <w:szCs w:val="22"/>
          <w:lang w:val="en-GB"/>
        </w:rPr>
        <w:t>Definition</w:t>
      </w:r>
      <w:r>
        <w:rPr>
          <w:rFonts w:ascii="Calibri" w:hAnsi="Calibri"/>
          <w:b/>
          <w:bCs/>
          <w:szCs w:val="22"/>
          <w:lang w:val="en-GB"/>
        </w:rPr>
        <w:t xml:space="preserve">: </w:t>
      </w:r>
      <w:r w:rsidRPr="00527870">
        <w:rPr>
          <w:rFonts w:ascii="Calibri" w:hAnsi="Calibri"/>
          <w:szCs w:val="22"/>
          <w:lang w:val="en-GB"/>
        </w:rPr>
        <w:t>Juvenile idiopathic arthritis (JIA), previously known as juvenile chronic arthritis or juvenile rheumatoid arthritis is a chronic disease of childhood with a spectrum of joint involvement and associated systemic involvement. The cause of JIA is poorly understood, and there is currently no cure the disease. (https://www.ncbi.nlm.nih.gov/pubmed/23595241)</w:t>
      </w:r>
    </w:p>
    <w:p w14:paraId="34B92364" w14:textId="77777777" w:rsidR="00ED270B" w:rsidRDefault="00ED270B" w:rsidP="00ED270B">
      <w:pPr>
        <w:autoSpaceDE w:val="0"/>
        <w:autoSpaceDN w:val="0"/>
        <w:adjustRightInd w:val="0"/>
        <w:jc w:val="both"/>
        <w:rPr>
          <w:lang w:val="en-GB"/>
        </w:rPr>
      </w:pPr>
    </w:p>
    <w:p w14:paraId="3D8F8094" w14:textId="77777777" w:rsidR="00ED270B" w:rsidRPr="00527870" w:rsidRDefault="00ED270B" w:rsidP="00ED270B">
      <w:pPr>
        <w:autoSpaceDE w:val="0"/>
        <w:autoSpaceDN w:val="0"/>
        <w:adjustRightInd w:val="0"/>
        <w:jc w:val="both"/>
        <w:rPr>
          <w:lang w:val="en-GB"/>
        </w:rPr>
      </w:pPr>
      <w:r w:rsidRPr="00527870">
        <w:rPr>
          <w:lang w:val="en-GB"/>
        </w:rPr>
        <w:t>Juvenile rheumatoid arthritis is a type of arthritis that causes joint inflammation and stiffness for more than six weeks in a child aged 16 or younger.</w:t>
      </w:r>
    </w:p>
    <w:p w14:paraId="45449205" w14:textId="77777777" w:rsidR="00ED270B" w:rsidRPr="00527870" w:rsidRDefault="00ED270B" w:rsidP="00ED270B">
      <w:pPr>
        <w:jc w:val="both"/>
        <w:rPr>
          <w:lang w:val="en-GB"/>
        </w:rPr>
      </w:pPr>
      <w:r w:rsidRPr="00527870">
        <w:rPr>
          <w:lang w:val="en-GB"/>
        </w:rPr>
        <w:t>Inflammation causes redness, swelling, warmth, and soreness in the joints, although many children with JRA do not complain of joint pain.  Any joint can be affected, and inflammation may limit the mobility of affected joints.</w:t>
      </w:r>
    </w:p>
    <w:p w14:paraId="72A2A500" w14:textId="77777777" w:rsidR="00ED270B" w:rsidRDefault="00ED270B" w:rsidP="00ED270B">
      <w:pPr>
        <w:jc w:val="both"/>
        <w:rPr>
          <w:lang w:val="en-GB"/>
        </w:rPr>
      </w:pPr>
    </w:p>
    <w:p w14:paraId="64A0F360" w14:textId="77777777" w:rsidR="00ED270B" w:rsidRDefault="00ED270B" w:rsidP="00ED270B">
      <w:pPr>
        <w:jc w:val="both"/>
        <w:rPr>
          <w:lang w:val="en-GB"/>
        </w:rPr>
      </w:pPr>
      <w:r w:rsidRPr="00527870">
        <w:rPr>
          <w:lang w:val="en-GB"/>
        </w:rPr>
        <w:t xml:space="preserve">JRA is an autoimmune disorder, which means that the body mistakenly identifies some of its own cells and tissues as foreign. The immune system, which normally helps to fight off harmful, foreign </w:t>
      </w:r>
      <w:r w:rsidRPr="00527870">
        <w:rPr>
          <w:lang w:val="en-GB"/>
        </w:rPr>
        <w:lastRenderedPageBreak/>
        <w:t>substances such as bacteria or viruses, begins to attack healthy cells and tissues. The result is inflammation -- marked by redness, heat, pain, and swelling.</w:t>
      </w:r>
    </w:p>
    <w:p w14:paraId="0DA585D1" w14:textId="77777777" w:rsidR="00ED270B" w:rsidRPr="00527870" w:rsidRDefault="00ED270B" w:rsidP="00ED270B">
      <w:pPr>
        <w:jc w:val="both"/>
        <w:rPr>
          <w:lang w:val="en-GB"/>
        </w:rPr>
      </w:pPr>
    </w:p>
    <w:p w14:paraId="220B5189" w14:textId="77777777" w:rsidR="00ED270B" w:rsidRPr="00ED7A21" w:rsidRDefault="00ED270B" w:rsidP="00ED270B">
      <w:pPr>
        <w:rPr>
          <w:b/>
          <w:lang w:val="en-GB"/>
        </w:rPr>
      </w:pPr>
      <w:bookmarkStart w:id="2" w:name="_Toc355399978"/>
      <w:r w:rsidRPr="00ED7A21">
        <w:rPr>
          <w:b/>
          <w:lang w:val="en-GB"/>
        </w:rPr>
        <w:t>Types of Juvenile Rheumatoid Arthritis</w:t>
      </w:r>
      <w:bookmarkEnd w:id="2"/>
    </w:p>
    <w:p w14:paraId="2743A77F" w14:textId="77777777" w:rsidR="00ED270B" w:rsidRDefault="00ED270B" w:rsidP="00ED270B">
      <w:pPr>
        <w:jc w:val="both"/>
        <w:rPr>
          <w:b/>
          <w:bCs/>
          <w:lang w:val="en-GB"/>
        </w:rPr>
      </w:pPr>
    </w:p>
    <w:p w14:paraId="697D8BDA" w14:textId="77777777" w:rsidR="00ED270B" w:rsidRDefault="00ED270B" w:rsidP="00ED270B">
      <w:pPr>
        <w:jc w:val="both"/>
        <w:rPr>
          <w:lang w:val="en-GB"/>
        </w:rPr>
      </w:pPr>
      <w:proofErr w:type="spellStart"/>
      <w:r w:rsidRPr="00527870">
        <w:rPr>
          <w:b/>
          <w:bCs/>
          <w:lang w:val="en-GB"/>
        </w:rPr>
        <w:t>Pauciarticular</w:t>
      </w:r>
      <w:proofErr w:type="spellEnd"/>
      <w:r>
        <w:rPr>
          <w:b/>
          <w:bCs/>
          <w:lang w:val="en-GB"/>
        </w:rPr>
        <w:t>:</w:t>
      </w:r>
      <w:r w:rsidRPr="00527870">
        <w:rPr>
          <w:b/>
          <w:bCs/>
          <w:lang w:val="en-GB"/>
        </w:rPr>
        <w:t xml:space="preserve"> </w:t>
      </w:r>
      <w:r w:rsidRPr="00527870">
        <w:rPr>
          <w:lang w:val="en-GB"/>
        </w:rPr>
        <w:t xml:space="preserve">(paw-see-are-tick-you-lar) means that four or fewer joints are involved. This is the most common form of JRA; about half of all children with JRA have this type. It typically affects large joints, such as the knees. </w:t>
      </w:r>
      <w:r w:rsidRPr="00527870">
        <w:rPr>
          <w:lang w:val="en-GB"/>
        </w:rPr>
        <w:br/>
        <w:t xml:space="preserve">Eye disease affects from 20% to 30% of children with </w:t>
      </w:r>
      <w:proofErr w:type="spellStart"/>
      <w:r w:rsidRPr="00527870">
        <w:rPr>
          <w:lang w:val="en-GB"/>
        </w:rPr>
        <w:t>pauciarticular</w:t>
      </w:r>
      <w:proofErr w:type="spellEnd"/>
      <w:r w:rsidRPr="00527870">
        <w:rPr>
          <w:lang w:val="en-GB"/>
        </w:rPr>
        <w:t xml:space="preserve">. Regular preventive exams by an ophthalmologist are necessary to treat serious eye problems. Many children with </w:t>
      </w:r>
      <w:proofErr w:type="spellStart"/>
      <w:r w:rsidRPr="00527870">
        <w:rPr>
          <w:lang w:val="en-GB"/>
        </w:rPr>
        <w:t>pauciarticular</w:t>
      </w:r>
      <w:proofErr w:type="spellEnd"/>
      <w:r w:rsidRPr="00527870">
        <w:rPr>
          <w:lang w:val="en-GB"/>
        </w:rPr>
        <w:t xml:space="preserve"> disease outgrow arthritis by adulthood.</w:t>
      </w:r>
    </w:p>
    <w:p w14:paraId="106B066F" w14:textId="77777777" w:rsidR="00ED270B" w:rsidRPr="00527870" w:rsidRDefault="00ED270B" w:rsidP="00ED270B">
      <w:pPr>
        <w:jc w:val="both"/>
        <w:rPr>
          <w:lang w:val="en-GB"/>
        </w:rPr>
      </w:pPr>
    </w:p>
    <w:p w14:paraId="74E29ACD" w14:textId="77777777" w:rsidR="00ED270B" w:rsidRDefault="00ED270B" w:rsidP="00ED270B">
      <w:pPr>
        <w:jc w:val="both"/>
        <w:rPr>
          <w:lang w:val="en-GB"/>
        </w:rPr>
      </w:pPr>
      <w:proofErr w:type="spellStart"/>
      <w:r>
        <w:rPr>
          <w:b/>
          <w:bCs/>
          <w:lang w:val="en-GB"/>
        </w:rPr>
        <w:t>Polyarticular</w:t>
      </w:r>
      <w:proofErr w:type="spellEnd"/>
      <w:r>
        <w:rPr>
          <w:b/>
          <w:bCs/>
          <w:lang w:val="en-GB"/>
        </w:rPr>
        <w:t xml:space="preserve">: </w:t>
      </w:r>
      <w:r w:rsidRPr="00527870">
        <w:rPr>
          <w:lang w:val="en-GB"/>
        </w:rPr>
        <w:t xml:space="preserve">About 30% of all children with JRA have </w:t>
      </w:r>
      <w:proofErr w:type="spellStart"/>
      <w:r w:rsidRPr="00527870">
        <w:rPr>
          <w:lang w:val="en-GB"/>
        </w:rPr>
        <w:t>polyarticular</w:t>
      </w:r>
      <w:proofErr w:type="spellEnd"/>
      <w:r w:rsidRPr="00527870">
        <w:rPr>
          <w:lang w:val="en-GB"/>
        </w:rPr>
        <w:t xml:space="preserve"> disease, in which five or more joints are affected. The small joints, such as those in the hands and feet, are most commonly involved, but the disease may also affect large joints. </w:t>
      </w:r>
      <w:proofErr w:type="spellStart"/>
      <w:r w:rsidRPr="00527870">
        <w:rPr>
          <w:lang w:val="en-GB"/>
        </w:rPr>
        <w:t>Polyarticular</w:t>
      </w:r>
      <w:proofErr w:type="spellEnd"/>
      <w:r w:rsidRPr="00527870">
        <w:rPr>
          <w:lang w:val="en-GB"/>
        </w:rPr>
        <w:t xml:space="preserve"> JRA often is symmetrical - it affects the same joints on both sides of the body. Some children with </w:t>
      </w:r>
      <w:proofErr w:type="spellStart"/>
      <w:r w:rsidRPr="00527870">
        <w:rPr>
          <w:lang w:val="en-GB"/>
        </w:rPr>
        <w:t>polyarticular</w:t>
      </w:r>
      <w:proofErr w:type="spellEnd"/>
      <w:r w:rsidRPr="00527870">
        <w:rPr>
          <w:lang w:val="en-GB"/>
        </w:rPr>
        <w:t xml:space="preserve"> disease have a special kind of antibody in their blood called rheumatoid factor. These children often have a more severe form of the disease, which doctors consider to be similar to adult rheumatoid arthritis.</w:t>
      </w:r>
    </w:p>
    <w:p w14:paraId="34599971" w14:textId="77777777" w:rsidR="00ED270B" w:rsidRPr="00527870" w:rsidRDefault="00ED270B" w:rsidP="00ED270B">
      <w:pPr>
        <w:jc w:val="both"/>
        <w:rPr>
          <w:lang w:val="en-GB"/>
        </w:rPr>
      </w:pPr>
    </w:p>
    <w:p w14:paraId="6C605E56" w14:textId="77777777" w:rsidR="00ED270B" w:rsidRPr="00527870" w:rsidRDefault="00ED270B" w:rsidP="00ED270B">
      <w:pPr>
        <w:jc w:val="both"/>
        <w:rPr>
          <w:lang w:val="en-GB"/>
        </w:rPr>
      </w:pPr>
      <w:r w:rsidRPr="00527870">
        <w:rPr>
          <w:b/>
          <w:bCs/>
          <w:lang w:val="en-GB"/>
        </w:rPr>
        <w:t>Systemic</w:t>
      </w:r>
      <w:r>
        <w:rPr>
          <w:lang w:val="en-GB"/>
        </w:rPr>
        <w:t xml:space="preserve">: </w:t>
      </w:r>
      <w:r w:rsidRPr="00527870">
        <w:rPr>
          <w:lang w:val="en-GB"/>
        </w:rPr>
        <w:t>Along with joint swelling, the systemic form of JRA is characterised by fever and a light pink rash, and may also affect internal organs such as the heart, liver, spleen, and lymph nodes. The systemic form, sometimes called Still's disease, affects 20% of children with JRA. Almost all children with this type of JRA test negative for both rheumatoid factor and ANA. A small percentage of these children develop arthritis in many joints and can have severe arthritis that continues into adulthood.</w:t>
      </w:r>
    </w:p>
    <w:p w14:paraId="481004B9" w14:textId="77777777" w:rsidR="00ED270B" w:rsidRDefault="00ED270B" w:rsidP="00ED270B">
      <w:pPr>
        <w:jc w:val="both"/>
        <w:rPr>
          <w:b/>
          <w:i/>
          <w:sz w:val="16"/>
        </w:rPr>
      </w:pPr>
    </w:p>
    <w:p w14:paraId="2992143C" w14:textId="77777777" w:rsidR="00ED270B" w:rsidRPr="00ED270B" w:rsidRDefault="00ED270B" w:rsidP="00ED270B">
      <w:pPr>
        <w:pStyle w:val="Heading3"/>
        <w:jc w:val="both"/>
        <w:rPr>
          <w:b/>
        </w:rPr>
      </w:pPr>
    </w:p>
    <w:p w14:paraId="641F1245" w14:textId="77777777" w:rsidR="00ED270B" w:rsidRPr="00ED270B" w:rsidRDefault="00ED270B" w:rsidP="00ED270B">
      <w:pPr>
        <w:pStyle w:val="Heading3"/>
        <w:jc w:val="both"/>
        <w:rPr>
          <w:b/>
        </w:rPr>
      </w:pPr>
      <w:r w:rsidRPr="00ED270B">
        <w:rPr>
          <w:b/>
        </w:rPr>
        <w:t>Websites and EU Reports</w:t>
      </w:r>
    </w:p>
    <w:p w14:paraId="170CBE0E" w14:textId="77777777" w:rsidR="00ED270B" w:rsidRPr="00527870" w:rsidRDefault="00ED270B" w:rsidP="00ED270B">
      <w:pPr>
        <w:jc w:val="both"/>
        <w:rPr>
          <w:lang w:val="en-GB"/>
        </w:rPr>
      </w:pPr>
    </w:p>
    <w:p w14:paraId="5EE3E285" w14:textId="77777777" w:rsidR="00ED270B" w:rsidRDefault="00ED270B" w:rsidP="00ED270B">
      <w:pPr>
        <w:pStyle w:val="Default"/>
        <w:jc w:val="both"/>
        <w:rPr>
          <w:rStyle w:val="Hyperlink"/>
          <w:rFonts w:eastAsiaTheme="minorEastAsia" w:cs="Arial"/>
          <w:sz w:val="22"/>
          <w:szCs w:val="22"/>
          <w:lang w:val="en-US" w:eastAsia="en-US"/>
        </w:rPr>
      </w:pPr>
      <w:r w:rsidRPr="00527870">
        <w:rPr>
          <w:rFonts w:cs="Arial"/>
          <w:sz w:val="22"/>
          <w:szCs w:val="22"/>
          <w:lang w:val="en-US"/>
        </w:rPr>
        <w:t xml:space="preserve">EU Accessibility Act - </w:t>
      </w:r>
      <w:hyperlink r:id="rId23" w:history="1">
        <w:r w:rsidRPr="00527870">
          <w:rPr>
            <w:rStyle w:val="Hyperlink"/>
            <w:rFonts w:cs="Arial"/>
            <w:sz w:val="22"/>
            <w:szCs w:val="22"/>
            <w:lang w:val="en-US"/>
          </w:rPr>
          <w:t>http://www.europarl.europa.eu/RegData/etudes/IDAN/2016/571382/IPOL_IDA(2016)571382_EN.pdf</w:t>
        </w:r>
      </w:hyperlink>
    </w:p>
    <w:p w14:paraId="6775F470" w14:textId="77777777" w:rsidR="00ED270B" w:rsidRPr="00527870" w:rsidRDefault="00ED270B" w:rsidP="00ED270B">
      <w:pPr>
        <w:pStyle w:val="Default"/>
        <w:jc w:val="both"/>
        <w:rPr>
          <w:rFonts w:cs="Arial"/>
          <w:sz w:val="22"/>
          <w:szCs w:val="22"/>
          <w:lang w:val="en-US"/>
        </w:rPr>
      </w:pPr>
    </w:p>
    <w:p w14:paraId="332F4AA6" w14:textId="77777777" w:rsidR="00ED270B" w:rsidRPr="00527870" w:rsidRDefault="00ED270B" w:rsidP="00ED270B">
      <w:pPr>
        <w:autoSpaceDE w:val="0"/>
        <w:autoSpaceDN w:val="0"/>
        <w:adjustRightInd w:val="0"/>
        <w:jc w:val="both"/>
        <w:rPr>
          <w:color w:val="000000"/>
          <w:lang w:val="en-GB"/>
        </w:rPr>
      </w:pPr>
      <w:r w:rsidRPr="00527870">
        <w:rPr>
          <w:lang w:val="en-GB"/>
        </w:rPr>
        <w:t xml:space="preserve">European Accessibility Act </w:t>
      </w:r>
      <w:proofErr w:type="gramStart"/>
      <w:r w:rsidRPr="00527870">
        <w:rPr>
          <w:lang w:val="en-GB"/>
        </w:rPr>
        <w:t>2015  http</w:t>
      </w:r>
      <w:proofErr w:type="gramEnd"/>
      <w:r w:rsidRPr="00527870">
        <w:rPr>
          <w:lang w:val="en-GB"/>
        </w:rPr>
        <w:t>://ec.europa.eu/social/main.jsp?catId=1202</w:t>
      </w:r>
    </w:p>
    <w:p w14:paraId="384F939A" w14:textId="77777777" w:rsidR="00ED270B" w:rsidRDefault="00ED270B" w:rsidP="00ED270B">
      <w:pPr>
        <w:autoSpaceDE w:val="0"/>
        <w:autoSpaceDN w:val="0"/>
        <w:adjustRightInd w:val="0"/>
        <w:jc w:val="both"/>
        <w:rPr>
          <w:color w:val="000000"/>
          <w:lang w:val="en-GB"/>
        </w:rPr>
      </w:pPr>
      <w:hyperlink r:id="rId24" w:history="1">
        <w:r w:rsidRPr="00CF2A34">
          <w:rPr>
            <w:rStyle w:val="Hyperlink"/>
            <w:lang w:val="en-GB"/>
          </w:rPr>
          <w:t>https://www.ncbi.nlm.nih.gov/pubmed/23595241</w:t>
        </w:r>
      </w:hyperlink>
    </w:p>
    <w:p w14:paraId="5FDE57DB" w14:textId="77777777" w:rsidR="00ED270B" w:rsidRPr="00527870" w:rsidRDefault="00ED270B" w:rsidP="00ED270B">
      <w:pPr>
        <w:autoSpaceDE w:val="0"/>
        <w:autoSpaceDN w:val="0"/>
        <w:adjustRightInd w:val="0"/>
        <w:jc w:val="both"/>
        <w:rPr>
          <w:color w:val="000000"/>
          <w:lang w:val="en-GB"/>
        </w:rPr>
      </w:pPr>
    </w:p>
    <w:p w14:paraId="6FDD4F63" w14:textId="77777777" w:rsidR="00ED270B" w:rsidRPr="00527870" w:rsidRDefault="00ED270B" w:rsidP="00ED270B">
      <w:pPr>
        <w:autoSpaceDE w:val="0"/>
        <w:autoSpaceDN w:val="0"/>
        <w:adjustRightInd w:val="0"/>
        <w:jc w:val="both"/>
        <w:rPr>
          <w:color w:val="000000"/>
          <w:lang w:val="en-GB"/>
        </w:rPr>
      </w:pPr>
      <w:r w:rsidRPr="00527870">
        <w:rPr>
          <w:color w:val="000000"/>
          <w:lang w:val="en-GB"/>
        </w:rPr>
        <w:t>Journal of medical Case Reports</w:t>
      </w:r>
    </w:p>
    <w:p w14:paraId="183B7936" w14:textId="77777777" w:rsidR="00ED270B" w:rsidRPr="00527870" w:rsidRDefault="00ED270B" w:rsidP="00ED270B">
      <w:pPr>
        <w:autoSpaceDE w:val="0"/>
        <w:autoSpaceDN w:val="0"/>
        <w:adjustRightInd w:val="0"/>
        <w:jc w:val="both"/>
        <w:rPr>
          <w:color w:val="000000"/>
          <w:lang w:val="en-GB"/>
        </w:rPr>
      </w:pPr>
      <w:r w:rsidRPr="00527870">
        <w:rPr>
          <w:color w:val="000000"/>
          <w:lang w:val="en-GB"/>
        </w:rPr>
        <w:t>http://www.medscape.com/viewarticle/807803_2</w:t>
      </w:r>
    </w:p>
    <w:p w14:paraId="3CA5C3FD" w14:textId="77777777" w:rsidR="00ED270B" w:rsidRDefault="00ED270B" w:rsidP="00ED270B">
      <w:pPr>
        <w:autoSpaceDE w:val="0"/>
        <w:autoSpaceDN w:val="0"/>
        <w:adjustRightInd w:val="0"/>
        <w:jc w:val="both"/>
        <w:rPr>
          <w:color w:val="000000"/>
          <w:lang w:val="en-GB"/>
        </w:rPr>
      </w:pPr>
      <w:hyperlink r:id="rId25" w:history="1">
        <w:r w:rsidRPr="00527870">
          <w:rPr>
            <w:rStyle w:val="Hyperlink"/>
            <w:lang w:val="en-GB"/>
          </w:rPr>
          <w:t>https://jmedicalcasereports.biomedcentral.com/articles/10.1186/1752-1947-7-166</w:t>
        </w:r>
      </w:hyperlink>
    </w:p>
    <w:p w14:paraId="3E5CA3AB" w14:textId="77777777" w:rsidR="00ED270B" w:rsidRPr="00527870" w:rsidRDefault="00ED270B" w:rsidP="00ED270B">
      <w:pPr>
        <w:autoSpaceDE w:val="0"/>
        <w:autoSpaceDN w:val="0"/>
        <w:adjustRightInd w:val="0"/>
        <w:jc w:val="both"/>
        <w:rPr>
          <w:color w:val="000000"/>
          <w:lang w:val="en-GB"/>
        </w:rPr>
      </w:pPr>
    </w:p>
    <w:p w14:paraId="02FF9A09" w14:textId="77777777" w:rsidR="00ED270B" w:rsidRDefault="00ED270B" w:rsidP="00ED270B">
      <w:pPr>
        <w:autoSpaceDE w:val="0"/>
        <w:autoSpaceDN w:val="0"/>
        <w:adjustRightInd w:val="0"/>
        <w:jc w:val="both"/>
        <w:rPr>
          <w:color w:val="000000"/>
          <w:lang w:val="en-GB"/>
        </w:rPr>
      </w:pPr>
      <w:hyperlink r:id="rId26" w:history="1">
        <w:r w:rsidRPr="00CF2A34">
          <w:rPr>
            <w:rStyle w:val="Hyperlink"/>
            <w:lang w:val="en-GB"/>
          </w:rPr>
          <w:t>http://www.sciencedirect.com/science/article/pii/S2255502114001369</w:t>
        </w:r>
      </w:hyperlink>
    </w:p>
    <w:p w14:paraId="22C5069D" w14:textId="77777777" w:rsidR="00ED270B" w:rsidRPr="00527870" w:rsidRDefault="00ED270B" w:rsidP="00ED270B">
      <w:pPr>
        <w:autoSpaceDE w:val="0"/>
        <w:autoSpaceDN w:val="0"/>
        <w:adjustRightInd w:val="0"/>
        <w:jc w:val="both"/>
        <w:rPr>
          <w:color w:val="000000"/>
          <w:lang w:val="en-GB"/>
        </w:rPr>
      </w:pPr>
    </w:p>
    <w:p w14:paraId="7B9B897A" w14:textId="77777777" w:rsidR="00ED270B" w:rsidRDefault="00ED270B" w:rsidP="00ED270B">
      <w:pPr>
        <w:autoSpaceDE w:val="0"/>
        <w:autoSpaceDN w:val="0"/>
        <w:adjustRightInd w:val="0"/>
        <w:jc w:val="both"/>
        <w:rPr>
          <w:color w:val="000000"/>
          <w:lang w:val="en-GB"/>
        </w:rPr>
      </w:pPr>
      <w:hyperlink r:id="rId27" w:history="1">
        <w:r w:rsidRPr="00CF2A34">
          <w:rPr>
            <w:rStyle w:val="Hyperlink"/>
            <w:lang w:val="en-GB"/>
          </w:rPr>
          <w:t>http://www.rheumatology.org/I-Am-A/Patient-Caregiver/Diseases-Conditions/Juvenile-Arthritis</w:t>
        </w:r>
      </w:hyperlink>
    </w:p>
    <w:p w14:paraId="18F6195D" w14:textId="77777777" w:rsidR="00ED270B" w:rsidRPr="00527870" w:rsidRDefault="00ED270B" w:rsidP="00ED270B">
      <w:pPr>
        <w:autoSpaceDE w:val="0"/>
        <w:autoSpaceDN w:val="0"/>
        <w:adjustRightInd w:val="0"/>
        <w:jc w:val="both"/>
        <w:rPr>
          <w:color w:val="000000"/>
          <w:lang w:val="en-GB"/>
        </w:rPr>
      </w:pPr>
    </w:p>
    <w:p w14:paraId="3437CAFE" w14:textId="77777777" w:rsidR="00ED270B" w:rsidRPr="00527870" w:rsidRDefault="00ED270B" w:rsidP="00ED270B">
      <w:pPr>
        <w:autoSpaceDE w:val="0"/>
        <w:autoSpaceDN w:val="0"/>
        <w:adjustRightInd w:val="0"/>
        <w:jc w:val="both"/>
        <w:rPr>
          <w:color w:val="000000"/>
          <w:lang w:val="en-GB"/>
        </w:rPr>
      </w:pPr>
      <w:r w:rsidRPr="00527870">
        <w:rPr>
          <w:color w:val="000000"/>
          <w:lang w:val="en-GB"/>
        </w:rPr>
        <w:t xml:space="preserve">Arthritis Statistics 2017 – Trends, Analysis and Statistics </w:t>
      </w:r>
    </w:p>
    <w:p w14:paraId="5B7353AE" w14:textId="77777777" w:rsidR="00ED270B" w:rsidRPr="00527870" w:rsidRDefault="00ED270B" w:rsidP="00ED270B">
      <w:pPr>
        <w:pStyle w:val="BodyText2"/>
        <w:spacing w:line="240" w:lineRule="auto"/>
        <w:jc w:val="both"/>
        <w:rPr>
          <w:lang w:val="en-GB"/>
        </w:rPr>
      </w:pPr>
      <w:r w:rsidRPr="00527870">
        <w:rPr>
          <w:lang w:val="en-GB"/>
        </w:rPr>
        <w:t>http://www.reportlinker.com/report-summary/Chronic-Disease/74545/European-Arthritis-Industry.html</w:t>
      </w:r>
    </w:p>
    <w:p w14:paraId="725E1924" w14:textId="77777777" w:rsidR="00ED270B" w:rsidRDefault="00ED270B" w:rsidP="00ED270B">
      <w:pPr>
        <w:autoSpaceDE w:val="0"/>
        <w:autoSpaceDN w:val="0"/>
        <w:adjustRightInd w:val="0"/>
        <w:jc w:val="both"/>
        <w:rPr>
          <w:lang w:val="en-GB"/>
        </w:rPr>
      </w:pPr>
      <w:proofErr w:type="spellStart"/>
      <w:r w:rsidRPr="00527870">
        <w:rPr>
          <w:lang w:val="en-GB"/>
        </w:rPr>
        <w:t>Asociatia</w:t>
      </w:r>
      <w:proofErr w:type="spellEnd"/>
      <w:r w:rsidRPr="00527870">
        <w:rPr>
          <w:lang w:val="en-GB"/>
        </w:rPr>
        <w:t xml:space="preserve"> </w:t>
      </w:r>
      <w:proofErr w:type="spellStart"/>
      <w:r w:rsidRPr="00527870">
        <w:rPr>
          <w:lang w:val="en-GB"/>
        </w:rPr>
        <w:t>Pacientilor</w:t>
      </w:r>
      <w:proofErr w:type="spellEnd"/>
      <w:r w:rsidRPr="00527870">
        <w:rPr>
          <w:lang w:val="en-GB"/>
        </w:rPr>
        <w:t xml:space="preserve"> cu </w:t>
      </w:r>
      <w:proofErr w:type="spellStart"/>
      <w:r w:rsidRPr="00527870">
        <w:rPr>
          <w:lang w:val="en-GB"/>
        </w:rPr>
        <w:t>Afectiuni</w:t>
      </w:r>
      <w:proofErr w:type="spellEnd"/>
      <w:r w:rsidRPr="00527870">
        <w:rPr>
          <w:lang w:val="en-GB"/>
        </w:rPr>
        <w:t xml:space="preserve"> </w:t>
      </w:r>
      <w:proofErr w:type="spellStart"/>
      <w:r w:rsidRPr="00527870">
        <w:rPr>
          <w:lang w:val="en-GB"/>
        </w:rPr>
        <w:t>Autoimune</w:t>
      </w:r>
      <w:proofErr w:type="spellEnd"/>
      <w:r w:rsidRPr="00527870">
        <w:rPr>
          <w:lang w:val="en-GB"/>
        </w:rPr>
        <w:t xml:space="preserve"> (APAA)/ Association of Patients with Autoimmune Related </w:t>
      </w:r>
      <w:proofErr w:type="gramStart"/>
      <w:r w:rsidRPr="00527870">
        <w:rPr>
          <w:lang w:val="en-GB"/>
        </w:rPr>
        <w:t xml:space="preserve">Diseases  </w:t>
      </w:r>
      <w:proofErr w:type="gramEnd"/>
      <w:r>
        <w:fldChar w:fldCharType="begin"/>
      </w:r>
      <w:r>
        <w:instrText xml:space="preserve"> HYPERLINK "http://www.apaa.ro/" </w:instrText>
      </w:r>
      <w:r>
        <w:fldChar w:fldCharType="separate"/>
      </w:r>
      <w:r w:rsidRPr="00527870">
        <w:rPr>
          <w:rStyle w:val="Hyperlink"/>
          <w:lang w:val="en-GB"/>
        </w:rPr>
        <w:t>http://www.apaa.ro/</w:t>
      </w:r>
      <w:r>
        <w:rPr>
          <w:rStyle w:val="Hyperlink"/>
          <w:lang w:val="en-GB"/>
        </w:rPr>
        <w:fldChar w:fldCharType="end"/>
      </w:r>
    </w:p>
    <w:p w14:paraId="1EF77F9A" w14:textId="77777777" w:rsidR="00ED270B" w:rsidRPr="00527870" w:rsidRDefault="00ED270B" w:rsidP="00ED270B">
      <w:pPr>
        <w:autoSpaceDE w:val="0"/>
        <w:autoSpaceDN w:val="0"/>
        <w:adjustRightInd w:val="0"/>
        <w:jc w:val="both"/>
        <w:rPr>
          <w:lang w:val="en-GB"/>
        </w:rPr>
      </w:pPr>
    </w:p>
    <w:p w14:paraId="17E704CC" w14:textId="77777777" w:rsidR="00ED270B" w:rsidRPr="00527870" w:rsidRDefault="00ED270B" w:rsidP="00ED270B">
      <w:pPr>
        <w:jc w:val="both"/>
      </w:pPr>
      <w:proofErr w:type="spellStart"/>
      <w:r w:rsidRPr="00527870">
        <w:rPr>
          <w:lang w:val="en-GB"/>
        </w:rPr>
        <w:t>Pediatric</w:t>
      </w:r>
      <w:proofErr w:type="spellEnd"/>
      <w:r w:rsidRPr="00527870">
        <w:rPr>
          <w:lang w:val="en-GB"/>
        </w:rPr>
        <w:t xml:space="preserve"> Rheumatology International Trails Organisation </w:t>
      </w:r>
      <w:proofErr w:type="gramStart"/>
      <w:r w:rsidRPr="00527870">
        <w:rPr>
          <w:lang w:val="en-GB"/>
        </w:rPr>
        <w:t>PRINTO  http</w:t>
      </w:r>
      <w:proofErr w:type="gramEnd"/>
      <w:r w:rsidRPr="00527870">
        <w:rPr>
          <w:lang w:val="en-GB"/>
        </w:rPr>
        <w:t>://www.printo.it</w:t>
      </w:r>
    </w:p>
    <w:p w14:paraId="14AFD563" w14:textId="77777777" w:rsidR="00ED270B" w:rsidRDefault="00ED270B" w:rsidP="00ED270B">
      <w:pPr>
        <w:pStyle w:val="Heading3"/>
        <w:jc w:val="both"/>
      </w:pPr>
    </w:p>
    <w:p w14:paraId="3899F12F" w14:textId="77777777" w:rsidR="00ED270B" w:rsidRDefault="00ED270B" w:rsidP="00ED270B">
      <w:pPr>
        <w:pStyle w:val="Heading4"/>
      </w:pPr>
      <w:r w:rsidRPr="00282601">
        <w:t>References</w:t>
      </w:r>
    </w:p>
    <w:p w14:paraId="04C67716" w14:textId="77777777" w:rsidR="00ED270B" w:rsidRPr="00BF626D" w:rsidRDefault="00ED270B" w:rsidP="00ED270B"/>
    <w:p w14:paraId="4CD346C1" w14:textId="77777777" w:rsidR="00ED270B" w:rsidRDefault="00ED270B" w:rsidP="00ED270B">
      <w:pPr>
        <w:jc w:val="both"/>
        <w:rPr>
          <w:i/>
          <w:sz w:val="16"/>
          <w:lang w:val="en-GB"/>
        </w:rPr>
      </w:pPr>
      <w:r w:rsidRPr="00527870">
        <w:rPr>
          <w:i/>
          <w:sz w:val="16"/>
          <w:lang w:val="en-GB"/>
        </w:rPr>
        <w:t xml:space="preserve">Brewer EJ Jr, Bass J, Baum J, Cassidy JT, Fink C, Jacobs J, Hanson V, Levinson JE, Schaller J, </w:t>
      </w:r>
      <w:proofErr w:type="spellStart"/>
      <w:proofErr w:type="gramStart"/>
      <w:r w:rsidRPr="00527870">
        <w:rPr>
          <w:i/>
          <w:sz w:val="16"/>
          <w:lang w:val="en-GB"/>
        </w:rPr>
        <w:t>Stillman</w:t>
      </w:r>
      <w:proofErr w:type="spellEnd"/>
      <w:proofErr w:type="gramEnd"/>
      <w:r w:rsidRPr="00527870">
        <w:rPr>
          <w:i/>
          <w:sz w:val="16"/>
          <w:lang w:val="en-GB"/>
        </w:rPr>
        <w:t xml:space="preserve"> JS: Current proposed revision of JRA criteria.</w:t>
      </w:r>
      <w:r>
        <w:rPr>
          <w:i/>
          <w:sz w:val="16"/>
          <w:lang w:val="en-GB"/>
        </w:rPr>
        <w:t xml:space="preserve"> A</w:t>
      </w:r>
      <w:r w:rsidRPr="00527870">
        <w:rPr>
          <w:rStyle w:val="Emphasis"/>
          <w:i/>
          <w:color w:val="auto"/>
          <w:sz w:val="16"/>
          <w:lang w:val="en-GB"/>
        </w:rPr>
        <w:t>rthritis Rheum</w:t>
      </w:r>
      <w:r w:rsidRPr="00527870">
        <w:rPr>
          <w:i/>
          <w:sz w:val="16"/>
          <w:lang w:val="en-GB"/>
        </w:rPr>
        <w:t xml:space="preserve"> 1977, 20(</w:t>
      </w:r>
      <w:proofErr w:type="spellStart"/>
      <w:r w:rsidRPr="00527870">
        <w:rPr>
          <w:i/>
          <w:sz w:val="16"/>
          <w:lang w:val="en-GB"/>
        </w:rPr>
        <w:t>Suppl</w:t>
      </w:r>
      <w:proofErr w:type="spellEnd"/>
      <w:r w:rsidRPr="00527870">
        <w:rPr>
          <w:i/>
          <w:sz w:val="16"/>
          <w:lang w:val="en-GB"/>
        </w:rPr>
        <w:t xml:space="preserve"> 2):195–199.</w:t>
      </w:r>
    </w:p>
    <w:p w14:paraId="604E4A0E" w14:textId="77777777" w:rsidR="00ED270B" w:rsidRPr="00527870" w:rsidRDefault="00ED270B" w:rsidP="00ED270B">
      <w:pPr>
        <w:jc w:val="both"/>
        <w:rPr>
          <w:i/>
          <w:sz w:val="16"/>
          <w:lang w:val="en-GB"/>
        </w:rPr>
      </w:pPr>
    </w:p>
    <w:p w14:paraId="367BE32A" w14:textId="77777777" w:rsidR="00ED270B" w:rsidRDefault="00ED270B" w:rsidP="00ED270B">
      <w:pPr>
        <w:jc w:val="both"/>
        <w:rPr>
          <w:i/>
          <w:sz w:val="16"/>
          <w:lang w:val="en-GB"/>
        </w:rPr>
      </w:pPr>
      <w:r w:rsidRPr="00527870">
        <w:rPr>
          <w:i/>
          <w:sz w:val="16"/>
          <w:lang w:val="en-GB"/>
        </w:rPr>
        <w:t xml:space="preserve">Petty RE, Southwood TR, Baum J, </w:t>
      </w:r>
      <w:proofErr w:type="spellStart"/>
      <w:r w:rsidRPr="00527870">
        <w:rPr>
          <w:i/>
          <w:sz w:val="16"/>
          <w:lang w:val="en-GB"/>
        </w:rPr>
        <w:t>Bhettay</w:t>
      </w:r>
      <w:proofErr w:type="spellEnd"/>
      <w:r w:rsidRPr="00527870">
        <w:rPr>
          <w:i/>
          <w:sz w:val="16"/>
          <w:lang w:val="en-GB"/>
        </w:rPr>
        <w:t xml:space="preserve"> E, Glass DN, Manners P, Maldonado-</w:t>
      </w:r>
      <w:proofErr w:type="spellStart"/>
      <w:r w:rsidRPr="00527870">
        <w:rPr>
          <w:i/>
          <w:sz w:val="16"/>
          <w:lang w:val="en-GB"/>
        </w:rPr>
        <w:t>Cocco</w:t>
      </w:r>
      <w:proofErr w:type="spellEnd"/>
      <w:r w:rsidRPr="00527870">
        <w:rPr>
          <w:i/>
          <w:sz w:val="16"/>
          <w:lang w:val="en-GB"/>
        </w:rPr>
        <w:t xml:space="preserve"> J, Suarez-</w:t>
      </w:r>
      <w:proofErr w:type="spellStart"/>
      <w:r w:rsidRPr="00527870">
        <w:rPr>
          <w:i/>
          <w:sz w:val="16"/>
          <w:lang w:val="en-GB"/>
        </w:rPr>
        <w:t>Almazor</w:t>
      </w:r>
      <w:proofErr w:type="spellEnd"/>
      <w:r w:rsidRPr="00527870">
        <w:rPr>
          <w:i/>
          <w:sz w:val="16"/>
          <w:lang w:val="en-GB"/>
        </w:rPr>
        <w:t xml:space="preserve"> M, Orozco-Alcala J, </w:t>
      </w:r>
      <w:proofErr w:type="spellStart"/>
      <w:r w:rsidRPr="00527870">
        <w:rPr>
          <w:i/>
          <w:sz w:val="16"/>
          <w:lang w:val="en-GB"/>
        </w:rPr>
        <w:t>Prieur</w:t>
      </w:r>
      <w:proofErr w:type="spellEnd"/>
      <w:r w:rsidRPr="00527870">
        <w:rPr>
          <w:i/>
          <w:sz w:val="16"/>
          <w:lang w:val="en-GB"/>
        </w:rPr>
        <w:t xml:space="preserve"> AM: Revision of the proposed classification criteria for juvenile idiopathic arthritis: Durban, 1997. </w:t>
      </w:r>
      <w:r w:rsidRPr="00527870">
        <w:rPr>
          <w:rStyle w:val="Emphasis"/>
          <w:i/>
          <w:color w:val="auto"/>
          <w:sz w:val="16"/>
          <w:lang w:val="en-GB"/>
        </w:rPr>
        <w:t xml:space="preserve">J </w:t>
      </w:r>
      <w:proofErr w:type="spellStart"/>
      <w:r w:rsidRPr="00527870">
        <w:rPr>
          <w:rStyle w:val="Emphasis"/>
          <w:i/>
          <w:color w:val="auto"/>
          <w:sz w:val="16"/>
          <w:lang w:val="en-GB"/>
        </w:rPr>
        <w:t>Rheumatol</w:t>
      </w:r>
      <w:proofErr w:type="spellEnd"/>
      <w:r w:rsidRPr="00527870">
        <w:rPr>
          <w:i/>
          <w:sz w:val="16"/>
          <w:lang w:val="en-GB"/>
        </w:rPr>
        <w:t xml:space="preserve"> 1998, 25:1991–1994.</w:t>
      </w:r>
    </w:p>
    <w:p w14:paraId="49C68133" w14:textId="77777777" w:rsidR="00ED270B" w:rsidRPr="00527870" w:rsidRDefault="00ED270B" w:rsidP="00ED270B">
      <w:pPr>
        <w:jc w:val="both"/>
        <w:rPr>
          <w:i/>
          <w:sz w:val="16"/>
          <w:lang w:val="en-GB"/>
        </w:rPr>
      </w:pPr>
    </w:p>
    <w:p w14:paraId="5F574B2E" w14:textId="77777777" w:rsidR="00ED270B" w:rsidRDefault="00ED270B" w:rsidP="00ED270B">
      <w:pPr>
        <w:jc w:val="both"/>
        <w:rPr>
          <w:i/>
          <w:sz w:val="16"/>
          <w:lang w:val="en-GB"/>
        </w:rPr>
      </w:pPr>
      <w:proofErr w:type="spellStart"/>
      <w:r w:rsidRPr="00527870">
        <w:rPr>
          <w:i/>
          <w:sz w:val="16"/>
          <w:lang w:val="en-GB"/>
        </w:rPr>
        <w:t>Butbul</w:t>
      </w:r>
      <w:proofErr w:type="spellEnd"/>
      <w:r w:rsidRPr="00527870">
        <w:rPr>
          <w:i/>
          <w:sz w:val="16"/>
          <w:lang w:val="en-GB"/>
        </w:rPr>
        <w:t xml:space="preserve"> YA, </w:t>
      </w:r>
      <w:proofErr w:type="spellStart"/>
      <w:r w:rsidRPr="00527870">
        <w:rPr>
          <w:i/>
          <w:sz w:val="16"/>
          <w:lang w:val="en-GB"/>
        </w:rPr>
        <w:t>Tyrrell</w:t>
      </w:r>
      <w:proofErr w:type="spellEnd"/>
      <w:r w:rsidRPr="00527870">
        <w:rPr>
          <w:i/>
          <w:sz w:val="16"/>
          <w:lang w:val="en-GB"/>
        </w:rPr>
        <w:t xml:space="preserve"> PN, Schneider R, Dhillon S, Feldman BM, Laxer RM, </w:t>
      </w:r>
      <w:proofErr w:type="spellStart"/>
      <w:r w:rsidRPr="00527870">
        <w:rPr>
          <w:i/>
          <w:sz w:val="16"/>
          <w:lang w:val="en-GB"/>
        </w:rPr>
        <w:t>Saurenmann</w:t>
      </w:r>
      <w:proofErr w:type="spellEnd"/>
      <w:r w:rsidRPr="00527870">
        <w:rPr>
          <w:i/>
          <w:sz w:val="16"/>
          <w:lang w:val="en-GB"/>
        </w:rPr>
        <w:t xml:space="preserve"> RK, Spiegel L, Cameron B, </w:t>
      </w:r>
      <w:proofErr w:type="spellStart"/>
      <w:proofErr w:type="gramStart"/>
      <w:r w:rsidRPr="00527870">
        <w:rPr>
          <w:i/>
          <w:sz w:val="16"/>
          <w:lang w:val="en-GB"/>
        </w:rPr>
        <w:t>Tse</w:t>
      </w:r>
      <w:proofErr w:type="spellEnd"/>
      <w:proofErr w:type="gramEnd"/>
      <w:r w:rsidRPr="00527870">
        <w:rPr>
          <w:i/>
          <w:sz w:val="16"/>
          <w:lang w:val="en-GB"/>
        </w:rPr>
        <w:t xml:space="preserve"> SM, Silverman ED: Comparison of patients with juvenile psoriatic arthritis and </w:t>
      </w:r>
      <w:proofErr w:type="spellStart"/>
      <w:r w:rsidRPr="00527870">
        <w:rPr>
          <w:i/>
          <w:sz w:val="16"/>
          <w:lang w:val="en-GB"/>
        </w:rPr>
        <w:t>nonpsoriatic</w:t>
      </w:r>
      <w:proofErr w:type="spellEnd"/>
      <w:r w:rsidRPr="00527870">
        <w:rPr>
          <w:i/>
          <w:sz w:val="16"/>
          <w:lang w:val="en-GB"/>
        </w:rPr>
        <w:t xml:space="preserve"> juvenile idiopathic arthritis: how different are they? </w:t>
      </w:r>
      <w:r w:rsidRPr="00527870">
        <w:rPr>
          <w:rStyle w:val="Emphasis"/>
          <w:i/>
          <w:color w:val="auto"/>
          <w:sz w:val="16"/>
          <w:lang w:val="en-GB"/>
        </w:rPr>
        <w:t xml:space="preserve">J </w:t>
      </w:r>
      <w:proofErr w:type="spellStart"/>
      <w:r w:rsidRPr="00527870">
        <w:rPr>
          <w:rStyle w:val="Emphasis"/>
          <w:i/>
          <w:color w:val="auto"/>
          <w:sz w:val="16"/>
          <w:lang w:val="en-GB"/>
        </w:rPr>
        <w:t>Rheumatol</w:t>
      </w:r>
      <w:proofErr w:type="spellEnd"/>
      <w:r w:rsidRPr="00527870">
        <w:rPr>
          <w:i/>
          <w:sz w:val="16"/>
          <w:lang w:val="en-GB"/>
        </w:rPr>
        <w:t xml:space="preserve"> 2009, 36:2033–2041.</w:t>
      </w:r>
    </w:p>
    <w:p w14:paraId="32EC12C1" w14:textId="77777777" w:rsidR="00ED270B" w:rsidRPr="00527870" w:rsidRDefault="00ED270B" w:rsidP="00ED270B">
      <w:pPr>
        <w:jc w:val="both"/>
        <w:rPr>
          <w:i/>
          <w:sz w:val="16"/>
          <w:lang w:val="en-GB"/>
        </w:rPr>
      </w:pPr>
    </w:p>
    <w:p w14:paraId="2598574C" w14:textId="77777777" w:rsidR="00ED270B" w:rsidRDefault="00ED270B" w:rsidP="00ED270B">
      <w:pPr>
        <w:jc w:val="both"/>
        <w:rPr>
          <w:i/>
          <w:sz w:val="16"/>
          <w:lang w:val="en-GB"/>
        </w:rPr>
      </w:pPr>
      <w:proofErr w:type="spellStart"/>
      <w:r w:rsidRPr="00527870">
        <w:rPr>
          <w:i/>
          <w:sz w:val="16"/>
          <w:lang w:val="en-GB"/>
        </w:rPr>
        <w:t>Dell'Era</w:t>
      </w:r>
      <w:proofErr w:type="spellEnd"/>
      <w:r w:rsidRPr="00527870">
        <w:rPr>
          <w:i/>
          <w:sz w:val="16"/>
          <w:lang w:val="en-GB"/>
        </w:rPr>
        <w:t xml:space="preserve"> L, </w:t>
      </w:r>
      <w:proofErr w:type="spellStart"/>
      <w:r w:rsidRPr="00527870">
        <w:rPr>
          <w:i/>
          <w:sz w:val="16"/>
          <w:lang w:val="en-GB"/>
        </w:rPr>
        <w:t>Facchini</w:t>
      </w:r>
      <w:proofErr w:type="spellEnd"/>
      <w:r w:rsidRPr="00527870">
        <w:rPr>
          <w:i/>
          <w:sz w:val="16"/>
          <w:lang w:val="en-GB"/>
        </w:rPr>
        <w:t xml:space="preserve"> R, Corona F: Knee synovectomy in children with juvenile idiopathic arthritis. </w:t>
      </w:r>
      <w:r w:rsidRPr="00527870">
        <w:rPr>
          <w:rStyle w:val="Emphasis"/>
          <w:i/>
          <w:color w:val="auto"/>
          <w:sz w:val="16"/>
          <w:lang w:val="en-GB"/>
        </w:rPr>
        <w:t xml:space="preserve">J </w:t>
      </w:r>
      <w:proofErr w:type="spellStart"/>
      <w:r w:rsidRPr="00527870">
        <w:rPr>
          <w:rStyle w:val="Emphasis"/>
          <w:i/>
          <w:color w:val="auto"/>
          <w:sz w:val="16"/>
          <w:lang w:val="en-GB"/>
        </w:rPr>
        <w:t>Pediatr</w:t>
      </w:r>
      <w:proofErr w:type="spellEnd"/>
      <w:r w:rsidRPr="00527870">
        <w:rPr>
          <w:rStyle w:val="Emphasis"/>
          <w:i/>
          <w:color w:val="auto"/>
          <w:sz w:val="16"/>
          <w:lang w:val="en-GB"/>
        </w:rPr>
        <w:t xml:space="preserve"> </w:t>
      </w:r>
      <w:proofErr w:type="spellStart"/>
      <w:r w:rsidRPr="00527870">
        <w:rPr>
          <w:rStyle w:val="Emphasis"/>
          <w:i/>
          <w:color w:val="auto"/>
          <w:sz w:val="16"/>
          <w:lang w:val="en-GB"/>
        </w:rPr>
        <w:t>Orthop</w:t>
      </w:r>
      <w:proofErr w:type="spellEnd"/>
      <w:r w:rsidRPr="00527870">
        <w:rPr>
          <w:rStyle w:val="Emphasis"/>
          <w:i/>
          <w:color w:val="auto"/>
          <w:sz w:val="16"/>
          <w:lang w:val="en-GB"/>
        </w:rPr>
        <w:t xml:space="preserve"> B</w:t>
      </w:r>
      <w:r w:rsidRPr="00527870">
        <w:rPr>
          <w:i/>
          <w:sz w:val="16"/>
          <w:lang w:val="en-GB"/>
        </w:rPr>
        <w:t xml:space="preserve"> 2008, 17:128–130.</w:t>
      </w:r>
    </w:p>
    <w:p w14:paraId="6059C8A3" w14:textId="77777777" w:rsidR="00ED270B" w:rsidRPr="00527870" w:rsidRDefault="00ED270B" w:rsidP="00ED270B">
      <w:pPr>
        <w:jc w:val="both"/>
        <w:rPr>
          <w:i/>
          <w:sz w:val="16"/>
          <w:lang w:val="en-GB"/>
        </w:rPr>
      </w:pPr>
    </w:p>
    <w:p w14:paraId="6F7300BC" w14:textId="77777777" w:rsidR="00ED270B" w:rsidRDefault="00ED270B" w:rsidP="00ED270B">
      <w:pPr>
        <w:autoSpaceDE w:val="0"/>
        <w:autoSpaceDN w:val="0"/>
        <w:adjustRightInd w:val="0"/>
        <w:jc w:val="both"/>
        <w:rPr>
          <w:i/>
          <w:sz w:val="16"/>
          <w:lang w:val="en-GB"/>
        </w:rPr>
      </w:pPr>
      <w:proofErr w:type="spellStart"/>
      <w:r w:rsidRPr="00527870">
        <w:rPr>
          <w:i/>
          <w:sz w:val="16"/>
        </w:rPr>
        <w:t>Ravelli</w:t>
      </w:r>
      <w:proofErr w:type="spellEnd"/>
      <w:r w:rsidRPr="00527870">
        <w:rPr>
          <w:i/>
          <w:sz w:val="16"/>
        </w:rPr>
        <w:t xml:space="preserve"> A, </w:t>
      </w:r>
      <w:proofErr w:type="spellStart"/>
      <w:r w:rsidRPr="00527870">
        <w:rPr>
          <w:i/>
          <w:sz w:val="16"/>
        </w:rPr>
        <w:t>Felici</w:t>
      </w:r>
      <w:proofErr w:type="spellEnd"/>
      <w:r w:rsidRPr="00527870">
        <w:rPr>
          <w:i/>
          <w:sz w:val="16"/>
        </w:rPr>
        <w:t xml:space="preserve"> E, </w:t>
      </w:r>
      <w:proofErr w:type="spellStart"/>
      <w:r w:rsidRPr="00527870">
        <w:rPr>
          <w:i/>
          <w:sz w:val="16"/>
        </w:rPr>
        <w:t>Magni</w:t>
      </w:r>
      <w:proofErr w:type="spellEnd"/>
      <w:r w:rsidRPr="00527870">
        <w:rPr>
          <w:i/>
          <w:sz w:val="16"/>
        </w:rPr>
        <w:t xml:space="preserve">-Manzoni S, </w:t>
      </w:r>
      <w:proofErr w:type="spellStart"/>
      <w:r w:rsidRPr="00527870">
        <w:rPr>
          <w:i/>
          <w:sz w:val="16"/>
        </w:rPr>
        <w:t>Pistorio</w:t>
      </w:r>
      <w:proofErr w:type="spellEnd"/>
      <w:r w:rsidRPr="00527870">
        <w:rPr>
          <w:i/>
          <w:sz w:val="16"/>
        </w:rPr>
        <w:t xml:space="preserve"> A, </w:t>
      </w:r>
      <w:proofErr w:type="spellStart"/>
      <w:r w:rsidRPr="00527870">
        <w:rPr>
          <w:i/>
          <w:sz w:val="16"/>
        </w:rPr>
        <w:t>Novarini</w:t>
      </w:r>
      <w:proofErr w:type="spellEnd"/>
      <w:r w:rsidRPr="00527870">
        <w:rPr>
          <w:i/>
          <w:sz w:val="16"/>
        </w:rPr>
        <w:t xml:space="preserve"> C, </w:t>
      </w:r>
      <w:proofErr w:type="spellStart"/>
      <w:r w:rsidRPr="00527870">
        <w:rPr>
          <w:i/>
          <w:sz w:val="16"/>
        </w:rPr>
        <w:t>Bozzola</w:t>
      </w:r>
      <w:proofErr w:type="spellEnd"/>
      <w:r w:rsidRPr="00527870">
        <w:rPr>
          <w:i/>
          <w:sz w:val="16"/>
        </w:rPr>
        <w:t xml:space="preserve"> E, </w:t>
      </w:r>
      <w:proofErr w:type="gramStart"/>
      <w:r w:rsidRPr="00527870">
        <w:rPr>
          <w:i/>
          <w:sz w:val="16"/>
        </w:rPr>
        <w:t>Viola</w:t>
      </w:r>
      <w:proofErr w:type="gramEnd"/>
      <w:r w:rsidRPr="00527870">
        <w:rPr>
          <w:i/>
          <w:sz w:val="16"/>
        </w:rPr>
        <w:t xml:space="preserve"> S, Martini A: Patients with antinuclear antibody-positive juvenile idiopathic arthritis constitute a </w:t>
      </w:r>
      <w:r w:rsidRPr="00527870">
        <w:rPr>
          <w:i/>
          <w:sz w:val="16"/>
          <w:lang w:val="en-GB"/>
        </w:rPr>
        <w:t xml:space="preserve">homogeneous subgroup irrespective of the course of joint disease. </w:t>
      </w:r>
      <w:r w:rsidRPr="00527870">
        <w:rPr>
          <w:rStyle w:val="Emphasis"/>
          <w:i/>
          <w:color w:val="auto"/>
          <w:sz w:val="16"/>
          <w:lang w:val="en-GB"/>
        </w:rPr>
        <w:t>Arthritis Rheum</w:t>
      </w:r>
      <w:r w:rsidRPr="00527870">
        <w:rPr>
          <w:i/>
          <w:sz w:val="16"/>
          <w:lang w:val="en-GB"/>
        </w:rPr>
        <w:t xml:space="preserve"> 2005, 52:826–832.</w:t>
      </w:r>
    </w:p>
    <w:p w14:paraId="29F01F3D" w14:textId="77777777" w:rsidR="00ED270B" w:rsidRPr="00527870" w:rsidRDefault="00ED270B" w:rsidP="00ED270B">
      <w:pPr>
        <w:autoSpaceDE w:val="0"/>
        <w:autoSpaceDN w:val="0"/>
        <w:adjustRightInd w:val="0"/>
        <w:jc w:val="both"/>
        <w:rPr>
          <w:i/>
          <w:sz w:val="16"/>
          <w:lang w:val="en-GB"/>
        </w:rPr>
      </w:pPr>
    </w:p>
    <w:p w14:paraId="7BEB3336" w14:textId="77777777" w:rsidR="00ED270B" w:rsidRDefault="00ED270B" w:rsidP="00ED270B">
      <w:pPr>
        <w:jc w:val="both"/>
        <w:rPr>
          <w:i/>
          <w:sz w:val="16"/>
          <w:lang w:val="en-GB"/>
        </w:rPr>
      </w:pPr>
      <w:r w:rsidRPr="00527870">
        <w:rPr>
          <w:i/>
          <w:sz w:val="16"/>
          <w:lang w:val="en-GB"/>
        </w:rPr>
        <w:t xml:space="preserve">Wynne-Roberts CR, Cassidy JT: Juvenile rheumatoid arthritis with rice bodies: light and electron microscopic studies. </w:t>
      </w:r>
      <w:r w:rsidRPr="00527870">
        <w:rPr>
          <w:rStyle w:val="Emphasis"/>
          <w:i/>
          <w:color w:val="auto"/>
          <w:sz w:val="16"/>
          <w:lang w:val="en-GB"/>
        </w:rPr>
        <w:t>Ann Rheum Dis</w:t>
      </w:r>
      <w:r w:rsidRPr="00527870">
        <w:rPr>
          <w:i/>
          <w:sz w:val="16"/>
          <w:lang w:val="en-GB"/>
        </w:rPr>
        <w:t xml:space="preserve"> 1979, 38:8–13.</w:t>
      </w:r>
    </w:p>
    <w:p w14:paraId="09188679" w14:textId="77777777" w:rsidR="00ED270B" w:rsidRPr="00527870" w:rsidRDefault="00ED270B" w:rsidP="00ED270B">
      <w:pPr>
        <w:jc w:val="both"/>
        <w:rPr>
          <w:i/>
          <w:sz w:val="16"/>
          <w:lang w:val="en-GB"/>
        </w:rPr>
      </w:pPr>
    </w:p>
    <w:p w14:paraId="0CEB7A25" w14:textId="77777777" w:rsidR="00ED270B" w:rsidRDefault="00ED270B" w:rsidP="00ED270B">
      <w:pPr>
        <w:jc w:val="both"/>
        <w:rPr>
          <w:i/>
          <w:sz w:val="16"/>
          <w:lang w:val="en-GB"/>
        </w:rPr>
      </w:pPr>
      <w:r w:rsidRPr="00527870">
        <w:rPr>
          <w:i/>
          <w:sz w:val="16"/>
          <w:lang w:val="en-GB"/>
        </w:rPr>
        <w:t xml:space="preserve">Chung C, Coley BD, </w:t>
      </w:r>
      <w:proofErr w:type="gramStart"/>
      <w:r w:rsidRPr="00527870">
        <w:rPr>
          <w:i/>
          <w:sz w:val="16"/>
          <w:lang w:val="en-GB"/>
        </w:rPr>
        <w:t>Martin</w:t>
      </w:r>
      <w:proofErr w:type="gramEnd"/>
      <w:r w:rsidRPr="00527870">
        <w:rPr>
          <w:i/>
          <w:sz w:val="16"/>
          <w:lang w:val="en-GB"/>
        </w:rPr>
        <w:t xml:space="preserve"> LC: Rice bodies in juvenile rheumatoid arthritis. </w:t>
      </w:r>
      <w:r w:rsidRPr="00527870">
        <w:rPr>
          <w:rStyle w:val="Emphasis"/>
          <w:i/>
          <w:color w:val="auto"/>
          <w:sz w:val="16"/>
          <w:lang w:val="en-GB"/>
        </w:rPr>
        <w:t xml:space="preserve">AJR Am J </w:t>
      </w:r>
      <w:proofErr w:type="spellStart"/>
      <w:r w:rsidRPr="00527870">
        <w:rPr>
          <w:rStyle w:val="Emphasis"/>
          <w:i/>
          <w:color w:val="auto"/>
          <w:sz w:val="16"/>
          <w:lang w:val="en-GB"/>
        </w:rPr>
        <w:t>Roentgenol</w:t>
      </w:r>
      <w:proofErr w:type="spellEnd"/>
      <w:r w:rsidRPr="00527870">
        <w:rPr>
          <w:i/>
          <w:sz w:val="16"/>
          <w:lang w:val="en-GB"/>
        </w:rPr>
        <w:t xml:space="preserve"> 1998, 170:698–700.</w:t>
      </w:r>
    </w:p>
    <w:p w14:paraId="40B99B08" w14:textId="77777777" w:rsidR="00ED270B" w:rsidRPr="00527870" w:rsidRDefault="00ED270B" w:rsidP="00ED270B">
      <w:pPr>
        <w:jc w:val="both"/>
        <w:rPr>
          <w:i/>
          <w:sz w:val="16"/>
          <w:lang w:val="en-GB"/>
        </w:rPr>
      </w:pPr>
    </w:p>
    <w:p w14:paraId="2B7D6796" w14:textId="77777777" w:rsidR="00ED270B" w:rsidRDefault="00ED270B" w:rsidP="00ED270B">
      <w:pPr>
        <w:jc w:val="both"/>
        <w:rPr>
          <w:i/>
          <w:sz w:val="16"/>
          <w:lang w:val="en-GB"/>
        </w:rPr>
      </w:pPr>
      <w:proofErr w:type="spellStart"/>
      <w:r w:rsidRPr="00527870">
        <w:rPr>
          <w:i/>
          <w:sz w:val="16"/>
          <w:lang w:val="en-GB"/>
        </w:rPr>
        <w:t>Adamec</w:t>
      </w:r>
      <w:proofErr w:type="spellEnd"/>
      <w:r w:rsidRPr="00527870">
        <w:rPr>
          <w:i/>
          <w:sz w:val="16"/>
          <w:lang w:val="en-GB"/>
        </w:rPr>
        <w:t xml:space="preserve"> O, </w:t>
      </w:r>
      <w:proofErr w:type="spellStart"/>
      <w:r w:rsidRPr="00527870">
        <w:rPr>
          <w:i/>
          <w:sz w:val="16"/>
          <w:lang w:val="en-GB"/>
        </w:rPr>
        <w:t>Dungl</w:t>
      </w:r>
      <w:proofErr w:type="spellEnd"/>
      <w:r w:rsidRPr="00527870">
        <w:rPr>
          <w:i/>
          <w:sz w:val="16"/>
          <w:lang w:val="en-GB"/>
        </w:rPr>
        <w:t xml:space="preserve"> P, </w:t>
      </w:r>
      <w:proofErr w:type="spellStart"/>
      <w:proofErr w:type="gramStart"/>
      <w:r w:rsidRPr="00527870">
        <w:rPr>
          <w:i/>
          <w:sz w:val="16"/>
          <w:lang w:val="en-GB"/>
        </w:rPr>
        <w:t>Kasal</w:t>
      </w:r>
      <w:proofErr w:type="spellEnd"/>
      <w:proofErr w:type="gramEnd"/>
      <w:r w:rsidRPr="00527870">
        <w:rPr>
          <w:i/>
          <w:sz w:val="16"/>
          <w:lang w:val="en-GB"/>
        </w:rPr>
        <w:t xml:space="preserve"> T, </w:t>
      </w:r>
      <w:proofErr w:type="spellStart"/>
      <w:r w:rsidRPr="00527870">
        <w:rPr>
          <w:i/>
          <w:sz w:val="16"/>
          <w:lang w:val="en-GB"/>
        </w:rPr>
        <w:t>Chomiak</w:t>
      </w:r>
      <w:proofErr w:type="spellEnd"/>
      <w:r w:rsidRPr="00527870">
        <w:rPr>
          <w:i/>
          <w:sz w:val="16"/>
          <w:lang w:val="en-GB"/>
        </w:rPr>
        <w:t xml:space="preserve"> J: Knee joint synovectomy in treatment of juvenile idiopathic arthritis. </w:t>
      </w:r>
      <w:proofErr w:type="spellStart"/>
      <w:r w:rsidRPr="00527870">
        <w:rPr>
          <w:rStyle w:val="Emphasis"/>
          <w:i/>
          <w:color w:val="auto"/>
          <w:sz w:val="16"/>
          <w:lang w:val="en-GB"/>
        </w:rPr>
        <w:t>Acta</w:t>
      </w:r>
      <w:proofErr w:type="spellEnd"/>
      <w:r w:rsidRPr="00527870">
        <w:rPr>
          <w:rStyle w:val="Emphasis"/>
          <w:i/>
          <w:color w:val="auto"/>
          <w:sz w:val="16"/>
          <w:lang w:val="en-GB"/>
        </w:rPr>
        <w:t xml:space="preserve"> </w:t>
      </w:r>
      <w:proofErr w:type="spellStart"/>
      <w:r w:rsidRPr="00527870">
        <w:rPr>
          <w:rStyle w:val="Emphasis"/>
          <w:i/>
          <w:color w:val="auto"/>
          <w:sz w:val="16"/>
          <w:lang w:val="en-GB"/>
        </w:rPr>
        <w:t>Chir</w:t>
      </w:r>
      <w:proofErr w:type="spellEnd"/>
      <w:r w:rsidRPr="00527870">
        <w:rPr>
          <w:rStyle w:val="Emphasis"/>
          <w:i/>
          <w:color w:val="auto"/>
          <w:sz w:val="16"/>
          <w:lang w:val="en-GB"/>
        </w:rPr>
        <w:t xml:space="preserve"> </w:t>
      </w:r>
      <w:proofErr w:type="spellStart"/>
      <w:r w:rsidRPr="00527870">
        <w:rPr>
          <w:rStyle w:val="Emphasis"/>
          <w:i/>
          <w:color w:val="auto"/>
          <w:sz w:val="16"/>
          <w:lang w:val="en-GB"/>
        </w:rPr>
        <w:t>Orthop</w:t>
      </w:r>
      <w:proofErr w:type="spellEnd"/>
      <w:r w:rsidRPr="00527870">
        <w:rPr>
          <w:rStyle w:val="Emphasis"/>
          <w:i/>
          <w:color w:val="auto"/>
          <w:sz w:val="16"/>
          <w:lang w:val="en-GB"/>
        </w:rPr>
        <w:t xml:space="preserve"> </w:t>
      </w:r>
      <w:proofErr w:type="spellStart"/>
      <w:r w:rsidRPr="00527870">
        <w:rPr>
          <w:rStyle w:val="Emphasis"/>
          <w:i/>
          <w:color w:val="auto"/>
          <w:sz w:val="16"/>
          <w:lang w:val="en-GB"/>
        </w:rPr>
        <w:t>Traumatol</w:t>
      </w:r>
      <w:proofErr w:type="spellEnd"/>
      <w:r w:rsidRPr="00527870">
        <w:rPr>
          <w:rStyle w:val="Emphasis"/>
          <w:i/>
          <w:color w:val="auto"/>
          <w:sz w:val="16"/>
          <w:lang w:val="en-GB"/>
        </w:rPr>
        <w:t xml:space="preserve"> </w:t>
      </w:r>
      <w:proofErr w:type="spellStart"/>
      <w:r w:rsidRPr="00527870">
        <w:rPr>
          <w:rStyle w:val="Emphasis"/>
          <w:i/>
          <w:color w:val="auto"/>
          <w:sz w:val="16"/>
          <w:lang w:val="en-GB"/>
        </w:rPr>
        <w:t>Cech</w:t>
      </w:r>
      <w:proofErr w:type="spellEnd"/>
      <w:r w:rsidRPr="00527870">
        <w:rPr>
          <w:i/>
          <w:sz w:val="16"/>
          <w:lang w:val="en-GB"/>
        </w:rPr>
        <w:t xml:space="preserve"> 2002, 69:350–356.</w:t>
      </w:r>
    </w:p>
    <w:p w14:paraId="04FBABA1" w14:textId="77777777" w:rsidR="00ED270B" w:rsidRPr="00527870" w:rsidRDefault="00ED270B" w:rsidP="00ED270B">
      <w:pPr>
        <w:jc w:val="both"/>
        <w:rPr>
          <w:i/>
          <w:sz w:val="16"/>
          <w:lang w:val="en-GB"/>
        </w:rPr>
      </w:pPr>
    </w:p>
    <w:p w14:paraId="45F3F390" w14:textId="77777777" w:rsidR="00ED270B" w:rsidRDefault="00ED270B" w:rsidP="00ED270B">
      <w:pPr>
        <w:jc w:val="both"/>
        <w:rPr>
          <w:i/>
          <w:sz w:val="16"/>
          <w:lang w:val="en-GB"/>
        </w:rPr>
      </w:pPr>
      <w:r w:rsidRPr="00527870">
        <w:rPr>
          <w:i/>
          <w:sz w:val="16"/>
          <w:lang w:val="en-GB"/>
        </w:rPr>
        <w:t xml:space="preserve">Toledo MM, Martini G, </w:t>
      </w:r>
      <w:proofErr w:type="spellStart"/>
      <w:r w:rsidRPr="00527870">
        <w:rPr>
          <w:i/>
          <w:sz w:val="16"/>
          <w:lang w:val="en-GB"/>
        </w:rPr>
        <w:t>Gigante</w:t>
      </w:r>
      <w:proofErr w:type="spellEnd"/>
      <w:r w:rsidRPr="00527870">
        <w:rPr>
          <w:i/>
          <w:sz w:val="16"/>
          <w:lang w:val="en-GB"/>
        </w:rPr>
        <w:t xml:space="preserve"> C, Da </w:t>
      </w:r>
      <w:proofErr w:type="spellStart"/>
      <w:r w:rsidRPr="00527870">
        <w:rPr>
          <w:i/>
          <w:sz w:val="16"/>
          <w:lang w:val="en-GB"/>
        </w:rPr>
        <w:t>Dalt</w:t>
      </w:r>
      <w:proofErr w:type="spellEnd"/>
      <w:r w:rsidRPr="00527870">
        <w:rPr>
          <w:i/>
          <w:sz w:val="16"/>
          <w:lang w:val="en-GB"/>
        </w:rPr>
        <w:t xml:space="preserve"> L, </w:t>
      </w:r>
      <w:proofErr w:type="spellStart"/>
      <w:proofErr w:type="gramStart"/>
      <w:r w:rsidRPr="00527870">
        <w:rPr>
          <w:i/>
          <w:sz w:val="16"/>
          <w:lang w:val="en-GB"/>
        </w:rPr>
        <w:t>Tregnaghi</w:t>
      </w:r>
      <w:proofErr w:type="spellEnd"/>
      <w:proofErr w:type="gramEnd"/>
      <w:r w:rsidRPr="00527870">
        <w:rPr>
          <w:i/>
          <w:sz w:val="16"/>
          <w:lang w:val="en-GB"/>
        </w:rPr>
        <w:t xml:space="preserve"> A, </w:t>
      </w:r>
      <w:proofErr w:type="spellStart"/>
      <w:r w:rsidRPr="00527870">
        <w:rPr>
          <w:i/>
          <w:sz w:val="16"/>
          <w:lang w:val="en-GB"/>
        </w:rPr>
        <w:t>Zulian</w:t>
      </w:r>
      <w:proofErr w:type="spellEnd"/>
      <w:r w:rsidRPr="00527870">
        <w:rPr>
          <w:i/>
          <w:sz w:val="16"/>
          <w:lang w:val="en-GB"/>
        </w:rPr>
        <w:t xml:space="preserve"> F: Is there a role for arthroscopic synovectomy in </w:t>
      </w:r>
      <w:proofErr w:type="spellStart"/>
      <w:r w:rsidRPr="00527870">
        <w:rPr>
          <w:i/>
          <w:sz w:val="16"/>
          <w:lang w:val="en-GB"/>
        </w:rPr>
        <w:t>oligoarticular</w:t>
      </w:r>
      <w:proofErr w:type="spellEnd"/>
      <w:r w:rsidRPr="00527870">
        <w:rPr>
          <w:i/>
          <w:sz w:val="16"/>
          <w:lang w:val="en-GB"/>
        </w:rPr>
        <w:t xml:space="preserve"> juvenile idiopathic arthritis? </w:t>
      </w:r>
      <w:r w:rsidRPr="00527870">
        <w:rPr>
          <w:rStyle w:val="Emphasis"/>
          <w:i/>
          <w:color w:val="auto"/>
          <w:sz w:val="16"/>
          <w:lang w:val="en-GB"/>
        </w:rPr>
        <w:t xml:space="preserve">J </w:t>
      </w:r>
      <w:proofErr w:type="spellStart"/>
      <w:r w:rsidRPr="00527870">
        <w:rPr>
          <w:rStyle w:val="Emphasis"/>
          <w:i/>
          <w:color w:val="auto"/>
          <w:sz w:val="16"/>
          <w:lang w:val="en-GB"/>
        </w:rPr>
        <w:t>Rheumatol</w:t>
      </w:r>
      <w:proofErr w:type="spellEnd"/>
      <w:r w:rsidRPr="00527870">
        <w:rPr>
          <w:i/>
          <w:sz w:val="16"/>
          <w:lang w:val="en-GB"/>
        </w:rPr>
        <w:t xml:space="preserve"> 2006, 33:1868–1872.</w:t>
      </w:r>
    </w:p>
    <w:p w14:paraId="5F1D2C56" w14:textId="77777777" w:rsidR="00891D6E" w:rsidRDefault="00891D6E" w:rsidP="00ED270B">
      <w:pPr>
        <w:pStyle w:val="Heading1"/>
      </w:pPr>
    </w:p>
    <w:sectPr w:rsidR="00891D6E" w:rsidSect="00C370A6">
      <w:headerReference w:type="default" r:id="rId28"/>
      <w:footerReference w:type="default" r:id="rId29"/>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0ECBA6" w14:textId="77777777" w:rsidR="008165B0" w:rsidRDefault="008165B0" w:rsidP="00A66B13">
      <w:r>
        <w:separator/>
      </w:r>
    </w:p>
  </w:endnote>
  <w:endnote w:type="continuationSeparator" w:id="0">
    <w:p w14:paraId="4D38C520" w14:textId="77777777" w:rsidR="008165B0" w:rsidRDefault="008165B0"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783238BF" w:rsidR="001A7EA7" w:rsidRDefault="00ED270B" w:rsidP="00A66B13">
    <w:pPr>
      <w:pStyle w:val="Footer"/>
    </w:pPr>
    <w:r>
      <w:rPr>
        <w:noProof/>
        <w:lang w:val="el-GR" w:eastAsia="el-GR"/>
      </w:rPr>
      <w:drawing>
        <wp:anchor distT="0" distB="0" distL="114300" distR="114300" simplePos="0" relativeHeight="251667968" behindDoc="0" locked="0" layoutInCell="1" allowOverlap="1" wp14:anchorId="72A0799E" wp14:editId="18C928E3">
          <wp:simplePos x="0" y="0"/>
          <wp:positionH relativeFrom="column">
            <wp:posOffset>-736600</wp:posOffset>
          </wp:positionH>
          <wp:positionV relativeFrom="paragraph">
            <wp:posOffset>-224790</wp:posOffset>
          </wp:positionV>
          <wp:extent cx="7196455" cy="643255"/>
          <wp:effectExtent l="0" t="0" r="0" b="0"/>
          <wp:wrapNone/>
          <wp:docPr id="3" name="Picture 3"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270C89" w14:textId="77777777" w:rsidR="008165B0" w:rsidRDefault="008165B0" w:rsidP="00A66B13">
      <w:r>
        <w:separator/>
      </w:r>
    </w:p>
  </w:footnote>
  <w:footnote w:type="continuationSeparator" w:id="0">
    <w:p w14:paraId="359E9F48" w14:textId="77777777" w:rsidR="008165B0" w:rsidRDefault="008165B0"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11E3AC82" w:rsidR="001A7EA7" w:rsidRDefault="00ED270B"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67F089CF">
          <wp:simplePos x="0" y="0"/>
          <wp:positionH relativeFrom="column">
            <wp:posOffset>0</wp:posOffset>
          </wp:positionH>
          <wp:positionV relativeFrom="paragraph">
            <wp:posOffset>-127000</wp:posOffset>
          </wp:positionV>
          <wp:extent cx="1377315" cy="544195"/>
          <wp:effectExtent l="0" t="0" r="0" b="8255"/>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F35A79"/>
    <w:multiLevelType w:val="hybridMultilevel"/>
    <w:tmpl w:val="D264F250"/>
    <w:lvl w:ilvl="0" w:tplc="4C9C8D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FB6120"/>
    <w:multiLevelType w:val="hybridMultilevel"/>
    <w:tmpl w:val="A81CDA76"/>
    <w:lvl w:ilvl="0" w:tplc="4C9C8D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2C4861"/>
    <w:multiLevelType w:val="hybridMultilevel"/>
    <w:tmpl w:val="D11EF2F8"/>
    <w:lvl w:ilvl="0" w:tplc="6DC48064">
      <w:start w:val="1"/>
      <w:numFmt w:val="decimal"/>
      <w:lvlText w:val="%1."/>
      <w:lvlJc w:val="left"/>
      <w:pPr>
        <w:ind w:left="720" w:hanging="360"/>
      </w:pPr>
      <w:rPr>
        <w:rFonts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7" w15:restartNumberingAfterBreak="0">
    <w:nsid w:val="44007F15"/>
    <w:multiLevelType w:val="hybridMultilevel"/>
    <w:tmpl w:val="9724E0F2"/>
    <w:lvl w:ilvl="0" w:tplc="4AAE8B50">
      <w:start w:val="1"/>
      <w:numFmt w:val="decimal"/>
      <w:lvlText w:val="%1."/>
      <w:lvlJc w:val="left"/>
      <w:pPr>
        <w:ind w:left="720" w:hanging="360"/>
      </w:pPr>
      <w:rPr>
        <w:rFonts w:ascii="Calibri" w:hAnsi="Calibri"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F74368F"/>
    <w:multiLevelType w:val="hybridMultilevel"/>
    <w:tmpl w:val="1EC0227C"/>
    <w:lvl w:ilvl="0" w:tplc="6DC48064">
      <w:start w:val="1"/>
      <w:numFmt w:val="decimal"/>
      <w:lvlText w:val="%1."/>
      <w:lvlJc w:val="left"/>
      <w:pPr>
        <w:ind w:left="720" w:hanging="360"/>
      </w:pPr>
      <w:rPr>
        <w:rFonts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FA62CD"/>
    <w:multiLevelType w:val="hybridMultilevel"/>
    <w:tmpl w:val="BEC88A48"/>
    <w:lvl w:ilvl="0" w:tplc="D7021000">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0479D1"/>
    <w:multiLevelType w:val="hybridMultilevel"/>
    <w:tmpl w:val="4B28A402"/>
    <w:lvl w:ilvl="0" w:tplc="4C9C8D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6A2C71"/>
    <w:multiLevelType w:val="hybridMultilevel"/>
    <w:tmpl w:val="8CBEF1F0"/>
    <w:lvl w:ilvl="0" w:tplc="D7021000">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10"/>
  </w:num>
  <w:num w:numId="5">
    <w:abstractNumId w:val="13"/>
  </w:num>
  <w:num w:numId="6">
    <w:abstractNumId w:val="5"/>
  </w:num>
  <w:num w:numId="7">
    <w:abstractNumId w:val="8"/>
  </w:num>
  <w:num w:numId="8">
    <w:abstractNumId w:val="4"/>
  </w:num>
  <w:num w:numId="9">
    <w:abstractNumId w:val="2"/>
  </w:num>
  <w:num w:numId="10">
    <w:abstractNumId w:val="3"/>
  </w:num>
  <w:num w:numId="11">
    <w:abstractNumId w:val="11"/>
  </w:num>
  <w:num w:numId="12">
    <w:abstractNumId w:val="9"/>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8165B0"/>
    <w:rsid w:val="0085795D"/>
    <w:rsid w:val="00891D6E"/>
    <w:rsid w:val="008B7807"/>
    <w:rsid w:val="0090749C"/>
    <w:rsid w:val="009A2E48"/>
    <w:rsid w:val="009A56AE"/>
    <w:rsid w:val="009B7AB2"/>
    <w:rsid w:val="009D70F8"/>
    <w:rsid w:val="00A3694A"/>
    <w:rsid w:val="00A66B13"/>
    <w:rsid w:val="00B0524D"/>
    <w:rsid w:val="00B44BD5"/>
    <w:rsid w:val="00C370A6"/>
    <w:rsid w:val="00C92792"/>
    <w:rsid w:val="00CE7C02"/>
    <w:rsid w:val="00D5029F"/>
    <w:rsid w:val="00DE10FA"/>
    <w:rsid w:val="00ED270B"/>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D270B"/>
    <w:rPr>
      <w:color w:val="74CEE0" w:themeColor="hyperlink"/>
      <w:u w:val="single"/>
    </w:rPr>
  </w:style>
  <w:style w:type="paragraph" w:styleId="Subtitle">
    <w:name w:val="Subtitle"/>
    <w:aliases w:val="Tips"/>
    <w:basedOn w:val="Normal"/>
    <w:next w:val="Normal"/>
    <w:link w:val="SubtitleChar"/>
    <w:qFormat/>
    <w:rsid w:val="00ED270B"/>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rsid w:val="00ED270B"/>
    <w:rPr>
      <w:rFonts w:cstheme="minorBidi"/>
      <w:b/>
      <w:color w:val="2E3B42" w:themeColor="accent2"/>
      <w:sz w:val="28"/>
    </w:rPr>
  </w:style>
  <w:style w:type="paragraph" w:customStyle="1" w:styleId="Default">
    <w:name w:val="Default"/>
    <w:rsid w:val="00ED270B"/>
    <w:pPr>
      <w:autoSpaceDE w:val="0"/>
      <w:autoSpaceDN w:val="0"/>
      <w:adjustRightInd w:val="0"/>
    </w:pPr>
    <w:rPr>
      <w:rFonts w:eastAsia="Calibri" w:cs="Calibri"/>
      <w:color w:val="000000"/>
      <w:sz w:val="24"/>
      <w:szCs w:val="24"/>
      <w:lang w:val="el-GR" w:eastAsia="el-GR"/>
    </w:rPr>
  </w:style>
  <w:style w:type="paragraph" w:styleId="BodyText">
    <w:name w:val="Body Text"/>
    <w:basedOn w:val="Normal"/>
    <w:link w:val="BodyTextChar"/>
    <w:rsid w:val="00ED270B"/>
    <w:rPr>
      <w:rFonts w:ascii="Arial" w:eastAsia="Times New Roman" w:hAnsi="Arial"/>
      <w:szCs w:val="24"/>
      <w:lang w:val="ro-RO" w:eastAsia="ro-RO"/>
    </w:rPr>
  </w:style>
  <w:style w:type="character" w:customStyle="1" w:styleId="BodyTextChar">
    <w:name w:val="Body Text Char"/>
    <w:basedOn w:val="DefaultParagraphFont"/>
    <w:link w:val="BodyText"/>
    <w:rsid w:val="00ED270B"/>
    <w:rPr>
      <w:rFonts w:ascii="Arial" w:eastAsia="Times New Roman" w:hAnsi="Arial"/>
      <w:color w:val="auto"/>
      <w:szCs w:val="24"/>
      <w:lang w:val="ro-RO" w:eastAsia="ro-RO"/>
    </w:rPr>
  </w:style>
  <w:style w:type="paragraph" w:styleId="BodyText2">
    <w:name w:val="Body Text 2"/>
    <w:basedOn w:val="Normal"/>
    <w:link w:val="BodyText2Char"/>
    <w:rsid w:val="00ED270B"/>
    <w:pPr>
      <w:spacing w:after="120" w:line="480" w:lineRule="auto"/>
    </w:pPr>
  </w:style>
  <w:style w:type="character" w:customStyle="1" w:styleId="BodyText2Char">
    <w:name w:val="Body Text 2 Char"/>
    <w:basedOn w:val="DefaultParagraphFont"/>
    <w:link w:val="BodyText2"/>
    <w:rsid w:val="00ED270B"/>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fefsoradea.ro/PDF/curs/Dragos/Activitati%20motrice%20adaptate_curs.pdf" TargetMode="External"/><Relationship Id="rId18" Type="http://schemas.openxmlformats.org/officeDocument/2006/relationships/hyperlink" Target="http://www.webmd.com/rheumatoid-arthritis/biologics-15/rheumatoid-arthritis-diet" TargetMode="External"/><Relationship Id="rId26" Type="http://schemas.openxmlformats.org/officeDocument/2006/relationships/hyperlink" Target="http://www.sciencedirect.com/science/article/pii/S2255502114001369" TargetMode="External"/><Relationship Id="rId3" Type="http://schemas.openxmlformats.org/officeDocument/2006/relationships/styles" Target="styles.xml"/><Relationship Id="rId21" Type="http://schemas.openxmlformats.org/officeDocument/2006/relationships/hyperlink" Target="http://www.webmd.com/rheumatoid-arthritis/tc/juvenile-idiopathic-arthritis-inflammatory-eye-disease-credits"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webmd.com/pain-management/tc/physical-therapy-topic-overview" TargetMode="External"/><Relationship Id="rId25" Type="http://schemas.openxmlformats.org/officeDocument/2006/relationships/hyperlink" Target="https://jmedicalcasereports.biomedcentral.com/articles/10.1186/1752-1947-7-166" TargetMode="External"/><Relationship Id="rId2" Type="http://schemas.openxmlformats.org/officeDocument/2006/relationships/numbering" Target="numbering.xml"/><Relationship Id="rId16" Type="http://schemas.openxmlformats.org/officeDocument/2006/relationships/hyperlink" Target="http://www.webmd.com/rheumatoid-arthritis/tc/juvenile-idiopathic-arthritis-inflammatory-eye-disease-credits" TargetMode="External"/><Relationship Id="rId20" Type="http://schemas.openxmlformats.org/officeDocument/2006/relationships/hyperlink" Target="http://www.webmd.com/pain-management/tc/physical-therapy-topic-overview"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www.ncbi.nlm.nih.gov/pubmed/23595241" TargetMode="External"/><Relationship Id="rId5" Type="http://schemas.openxmlformats.org/officeDocument/2006/relationships/webSettings" Target="webSettings.xml"/><Relationship Id="rId15" Type="http://schemas.openxmlformats.org/officeDocument/2006/relationships/hyperlink" Target="http://www.webmd.com/pain-management/ss/slideshow-foods-fight-pain" TargetMode="External"/><Relationship Id="rId23" Type="http://schemas.openxmlformats.org/officeDocument/2006/relationships/hyperlink" Target="http://www.europarl.europa.eu/RegData/etudes/IDAN/2016/571382/IPOL_IDA(2016)571382_EN.pdf" TargetMode="External"/><Relationship Id="rId28"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hyperlink" Target="http://www.webmd.com/pain-management/ss/slideshow-foods-fight-pai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webmd.com/rheumatoid-arthritis/biologics-15/rheumatoid-arthritis-diet" TargetMode="External"/><Relationship Id="rId22" Type="http://schemas.openxmlformats.org/officeDocument/2006/relationships/hyperlink" Target="http://www.webmd.com/rheumatoid-arthritis/features/growing-pains-or-childhood-arthritis" TargetMode="External"/><Relationship Id="rId27" Type="http://schemas.openxmlformats.org/officeDocument/2006/relationships/hyperlink" Target="http://www.rheumatology.org/I-Am-A/Patient-Caregiver/Diseases-Conditions/Juvenile-Arthritis"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94EF4-D5D2-4845-936F-D54FE2DB7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3</TotalTime>
  <Pages>8</Pages>
  <Words>2702</Words>
  <Characters>14596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2017-06-28T07:57:00Z</dcterms:modified>
</cp:coreProperties>
</file>